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A54731" w:rsidR="00E376E1" w:rsidP="518C3442" w:rsidRDefault="00E376E1" w14:paraId="672A6659" wp14:textId="732F5FDF">
      <w:pPr>
        <w:pStyle w:val="Normal"/>
      </w:pPr>
      <w:r w:rsidRPr="518C3442" w:rsidR="00351B9B">
        <w:rPr>
          <w:rFonts w:ascii="Arial" w:hAnsi="Arial" w:cs="Arial"/>
          <w:b w:val="1"/>
          <w:bCs w:val="1"/>
          <w:sz w:val="36"/>
          <w:szCs w:val="36"/>
          <w:lang w:val="en-US"/>
        </w:rPr>
        <w:t>Curriculum Plan</w:t>
      </w:r>
      <w:r w:rsidRPr="518C3442" w:rsidR="0A09DB10">
        <w:rPr>
          <w:rFonts w:ascii="Arial" w:hAnsi="Arial" w:cs="Arial"/>
          <w:b w:val="1"/>
          <w:bCs w:val="1"/>
          <w:sz w:val="36"/>
          <w:szCs w:val="36"/>
          <w:lang w:val="en-US"/>
        </w:rPr>
        <w:t xml:space="preserve"> </w:t>
      </w:r>
      <w:r w:rsidRPr="518C3442" w:rsidR="6F53BAE8">
        <w:rPr>
          <w:rFonts w:ascii="Arial" w:hAnsi="Arial" w:cs="Arial"/>
          <w:b w:val="1"/>
          <w:bCs w:val="1"/>
          <w:sz w:val="36"/>
          <w:szCs w:val="36"/>
          <w:lang w:val="en-US"/>
        </w:rPr>
        <w:t xml:space="preserve">                                       </w:t>
      </w:r>
      <w:r w:rsidRPr="518C3442" w:rsidR="0A09DB10">
        <w:rPr>
          <w:rFonts w:ascii="Arial" w:hAnsi="Arial" w:cs="Arial"/>
          <w:b w:val="1"/>
          <w:bCs w:val="1"/>
          <w:sz w:val="36"/>
          <w:szCs w:val="36"/>
          <w:lang w:val="en-US"/>
        </w:rPr>
        <w:t xml:space="preserve"> </w:t>
      </w:r>
      <w:r w:rsidR="0A09DB10">
        <w:drawing>
          <wp:inline xmlns:wp14="http://schemas.microsoft.com/office/word/2010/wordprocessingDrawing" wp14:editId="09BA175E" wp14:anchorId="12A4FC24">
            <wp:extent cx="843512" cy="878567"/>
            <wp:effectExtent l="0" t="0" r="0" b="0"/>
            <wp:docPr id="20555769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5576935" name="Picture 2055576935"/>
                    <pic:cNvPicPr/>
                  </pic:nvPicPr>
                  <pic:blipFill>
                    <a:blip xmlns:r="http://schemas.openxmlformats.org/officeDocument/2006/relationships" r:embed="rId855908632">
                      <a:extLst>
                        <a:ext uri="{28A0092B-C50C-407E-A947-70E740481C1C}">
                          <a14:useLocalDpi xmlns:a14="http://schemas.microsoft.com/office/drawing/2010/main"/>
                        </a:ext>
                      </a:extLst>
                    </a:blip>
                    <a:stretch>
                      <a:fillRect/>
                    </a:stretch>
                  </pic:blipFill>
                  <pic:spPr>
                    <a:xfrm rot="0">
                      <a:off x="0" y="0"/>
                      <a:ext cx="843512" cy="878567"/>
                    </a:xfrm>
                    <a:prstGeom prst="rect">
                      <a:avLst/>
                    </a:prstGeom>
                  </pic:spPr>
                </pic:pic>
              </a:graphicData>
            </a:graphic>
          </wp:inline>
        </w:drawing>
      </w:r>
    </w:p>
    <w:p xmlns:wp14="http://schemas.microsoft.com/office/word/2010/wordml" w:rsidR="00351B9B" w:rsidRDefault="00351B9B" w14:paraId="706905E5" wp14:textId="77777777">
      <w:pPr>
        <w:rPr>
          <w:rFonts w:ascii="Arial" w:hAnsi="Arial" w:cs="Arial"/>
          <w:sz w:val="28"/>
          <w:szCs w:val="28"/>
          <w:u w:val="single"/>
          <w:lang w:val="en-US"/>
        </w:rPr>
      </w:pPr>
      <w:r w:rsidRPr="00351B9B">
        <w:rPr>
          <w:rFonts w:ascii="Arial" w:hAnsi="Arial" w:cs="Arial"/>
          <w:sz w:val="28"/>
          <w:szCs w:val="28"/>
          <w:u w:val="single"/>
          <w:lang w:val="en-US"/>
        </w:rPr>
        <w:t>Communication and Language</w:t>
      </w:r>
    </w:p>
    <w:p xmlns:wp14="http://schemas.microsoft.com/office/word/2010/wordml" w:rsidR="00E376E1" w:rsidRDefault="00E376E1" w14:paraId="0A37501D"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7694"/>
        <w:gridCol w:w="7694"/>
      </w:tblGrid>
      <w:tr xmlns:wp14="http://schemas.microsoft.com/office/word/2010/wordml" w:rsidR="009567B7" w:rsidTr="6CED3753" w14:paraId="28F7EB12" wp14:textId="77777777">
        <w:tc>
          <w:tcPr>
            <w:tcW w:w="15388" w:type="dxa"/>
            <w:gridSpan w:val="2"/>
            <w:shd w:val="clear" w:color="auto" w:fill="FFC000" w:themeFill="accent4"/>
            <w:tcMar/>
          </w:tcPr>
          <w:p w:rsidRPr="009567B7" w:rsidR="009567B7" w:rsidP="009567B7" w:rsidRDefault="009567B7" w14:paraId="70E1563C" wp14:textId="77777777">
            <w:pPr>
              <w:pStyle w:val="NoSpacing"/>
              <w:jc w:val="center"/>
              <w:rPr>
                <w:rFonts w:asciiTheme="minorHAnsi" w:hAnsiTheme="minorHAnsi" w:cstheme="minorHAnsi"/>
                <w:sz w:val="24"/>
                <w:szCs w:val="24"/>
              </w:rPr>
            </w:pPr>
            <w:r w:rsidRPr="009567B7">
              <w:rPr>
                <w:rFonts w:asciiTheme="minorHAnsi" w:hAnsiTheme="minorHAnsi" w:cstheme="minorHAnsi"/>
                <w:b/>
                <w:sz w:val="24"/>
                <w:szCs w:val="24"/>
              </w:rPr>
              <w:t>CURRICULUM PLAN: Communication &amp; Language</w:t>
            </w:r>
          </w:p>
        </w:tc>
      </w:tr>
      <w:tr xmlns:wp14="http://schemas.microsoft.com/office/word/2010/wordml" w:rsidR="009567B7" w:rsidTr="6CED3753" w14:paraId="281BDBB4" wp14:textId="77777777">
        <w:tc>
          <w:tcPr>
            <w:tcW w:w="15388" w:type="dxa"/>
            <w:gridSpan w:val="2"/>
            <w:shd w:val="clear" w:color="auto" w:fill="auto"/>
            <w:tcMar/>
          </w:tcPr>
          <w:p w:rsidRPr="009567B7" w:rsidR="009567B7" w:rsidP="009567B7" w:rsidRDefault="009567B7" w14:paraId="0667E7CD" wp14:textId="77777777">
            <w:pPr>
              <w:pStyle w:val="NoSpacing"/>
              <w:jc w:val="center"/>
              <w:rPr>
                <w:rFonts w:asciiTheme="minorHAnsi" w:hAnsiTheme="minorHAnsi" w:cstheme="minorHAnsi"/>
                <w:b/>
                <w:sz w:val="24"/>
                <w:szCs w:val="24"/>
              </w:rPr>
            </w:pPr>
            <w:r w:rsidRPr="009567B7">
              <w:rPr>
                <w:rFonts w:asciiTheme="minorHAnsi" w:hAnsiTheme="minorHAnsi" w:cstheme="minorHAnsi"/>
                <w:b/>
                <w:sz w:val="24"/>
                <w:szCs w:val="24"/>
              </w:rPr>
              <w:t>INTENT</w:t>
            </w:r>
          </w:p>
          <w:p w:rsidRPr="009567B7" w:rsidR="009567B7" w:rsidP="009567B7" w:rsidRDefault="009567B7" w14:paraId="445D9BD8" wp14:textId="77777777">
            <w:pPr>
              <w:pStyle w:val="NoSpacing"/>
              <w:jc w:val="center"/>
              <w:rPr>
                <w:rFonts w:asciiTheme="minorHAnsi" w:hAnsiTheme="minorHAnsi" w:cstheme="minorHAnsi"/>
                <w:i/>
                <w:sz w:val="24"/>
                <w:szCs w:val="24"/>
              </w:rPr>
            </w:pPr>
            <w:r w:rsidRPr="009567B7">
              <w:rPr>
                <w:rFonts w:asciiTheme="minorHAnsi" w:hAnsiTheme="minorHAnsi" w:cstheme="minorHAnsi"/>
                <w:i/>
                <w:sz w:val="24"/>
                <w:szCs w:val="24"/>
              </w:rPr>
              <w:t>Through the EYFS curriculum, we intend to create confident communicators who can share their thoughts, feelings and opinions with others.  Our goal is to ensure all children are happy and engaged and have high aspirations.</w:t>
            </w:r>
          </w:p>
          <w:p w:rsidRPr="009567B7" w:rsidR="009567B7" w:rsidP="009567B7" w:rsidRDefault="009567B7" w14:paraId="5DAB6C7B" wp14:textId="77777777">
            <w:pPr>
              <w:pStyle w:val="NoSpacing"/>
              <w:jc w:val="center"/>
              <w:rPr>
                <w:rFonts w:asciiTheme="minorHAnsi" w:hAnsiTheme="minorHAnsi" w:cstheme="minorHAnsi"/>
                <w:i/>
                <w:sz w:val="24"/>
                <w:szCs w:val="24"/>
              </w:rPr>
            </w:pPr>
          </w:p>
          <w:p w:rsidRPr="009567B7" w:rsidR="009567B7" w:rsidP="009567B7" w:rsidRDefault="009567B7" w14:paraId="428B4AD6" wp14:textId="77777777">
            <w:pPr>
              <w:pStyle w:val="NoSpacing"/>
              <w:jc w:val="center"/>
              <w:rPr>
                <w:rFonts w:asciiTheme="minorHAnsi" w:hAnsiTheme="minorHAnsi" w:cstheme="minorHAnsi"/>
                <w:i/>
                <w:sz w:val="24"/>
                <w:szCs w:val="24"/>
              </w:rPr>
            </w:pPr>
            <w:r w:rsidRPr="009567B7">
              <w:rPr>
                <w:rFonts w:asciiTheme="minorHAnsi" w:hAnsiTheme="minorHAnsi" w:cstheme="minorHAnsi"/>
                <w:i/>
                <w:sz w:val="24"/>
                <w:szCs w:val="24"/>
              </w:rPr>
              <w:t>Through applying the characteristics of effective learning, children can demonstrate their ability to play and explore, learn actively and create and think critically in the strand of Communication and Language, and indeed the whole curriculum. We wish to expand the children’s vocabulary and enrich it through hands on practical experiences.</w:t>
            </w:r>
          </w:p>
        </w:tc>
      </w:tr>
      <w:tr xmlns:wp14="http://schemas.microsoft.com/office/word/2010/wordml" w:rsidR="009567B7" w:rsidTr="6CED3753" w14:paraId="5063845D" wp14:textId="77777777">
        <w:tc>
          <w:tcPr>
            <w:tcW w:w="7694" w:type="dxa"/>
            <w:shd w:val="clear" w:color="auto" w:fill="FFC000" w:themeFill="accent4"/>
            <w:tcMar/>
          </w:tcPr>
          <w:p w:rsidRPr="009567B7" w:rsidR="009567B7" w:rsidP="009567B7" w:rsidRDefault="009567B7" w14:paraId="7EE31051"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2-3 year olds will be learning to</w:t>
            </w:r>
          </w:p>
        </w:tc>
        <w:tc>
          <w:tcPr>
            <w:tcW w:w="7694" w:type="dxa"/>
            <w:shd w:val="clear" w:color="auto" w:fill="FFC000" w:themeFill="accent4"/>
            <w:tcMar/>
          </w:tcPr>
          <w:p w:rsidRPr="009567B7" w:rsidR="009567B7" w:rsidP="009567B7" w:rsidRDefault="009567B7" w14:paraId="4A9491CC"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3-4 year olds will be learning to:</w:t>
            </w:r>
          </w:p>
        </w:tc>
      </w:tr>
      <w:tr xmlns:wp14="http://schemas.microsoft.com/office/word/2010/wordml" w:rsidR="009567B7" w:rsidTr="6CED3753" w14:paraId="3A0F403B" wp14:textId="77777777">
        <w:tc>
          <w:tcPr>
            <w:tcW w:w="7694" w:type="dxa"/>
            <w:shd w:val="clear" w:color="auto" w:fill="auto"/>
            <w:tcMar/>
          </w:tcPr>
          <w:p w:rsidRPr="009567B7" w:rsidR="009567B7" w:rsidP="009567B7" w:rsidRDefault="009567B7" w14:paraId="46A00BDE" wp14:textId="77777777">
            <w:pPr>
              <w:pStyle w:val="NoSpacing"/>
              <w:rPr>
                <w:rFonts w:asciiTheme="majorHAnsi" w:hAnsiTheme="majorHAnsi" w:cstheme="majorHAnsi"/>
                <w:b/>
                <w:sz w:val="16"/>
                <w:szCs w:val="16"/>
                <w:u w:val="single"/>
              </w:rPr>
            </w:pPr>
            <w:r w:rsidRPr="6CED3753" w:rsidR="009567B7">
              <w:rPr>
                <w:rFonts w:ascii="Calibri Light" w:hAnsi="Calibri Light" w:cs="Calibri Light" w:asciiTheme="majorAscii" w:hAnsiTheme="majorAscii" w:cstheme="majorAscii"/>
                <w:b w:val="1"/>
                <w:bCs w:val="1"/>
                <w:sz w:val="16"/>
                <w:szCs w:val="16"/>
                <w:u w:val="single"/>
              </w:rPr>
              <w:t>Listening and Attention:</w:t>
            </w:r>
          </w:p>
          <w:p w:rsidRPr="009567B7" w:rsidR="009567B7" w:rsidP="6CED3753" w:rsidRDefault="009567B7" w14:paraId="188C21F0" wp14:textId="77777777">
            <w:pPr>
              <w:pStyle w:val="NoSpacing"/>
              <w:rPr>
                <w:rFonts w:ascii="Calibri Light" w:hAnsi="Calibri Light" w:cs="Calibri Light" w:asciiTheme="majorAscii" w:hAnsiTheme="majorAscii" w:cstheme="majorAscii"/>
                <w:sz w:val="16"/>
                <w:szCs w:val="16"/>
              </w:rPr>
            </w:pPr>
            <w:r w:rsidRPr="6CED3753" w:rsidR="009567B7">
              <w:rPr>
                <w:rFonts w:ascii="Calibri Light" w:hAnsi="Calibri Light" w:cs="Calibri Light" w:asciiTheme="majorAscii" w:hAnsiTheme="majorAscii" w:cstheme="majorAscii"/>
                <w:sz w:val="16"/>
                <w:szCs w:val="16"/>
              </w:rPr>
              <w:t>Copy what adults do, taking ‘turns’ in conversations (through babbling) and activities.</w:t>
            </w:r>
            <w:r w:rsidRPr="6CED3753" w:rsidR="009567B7">
              <w:rPr>
                <w:rFonts w:ascii="Calibri Light" w:hAnsi="Calibri Light" w:cs="Calibri Light" w:asciiTheme="majorAscii" w:hAnsiTheme="majorAscii" w:cstheme="majorAscii"/>
                <w:sz w:val="16"/>
                <w:szCs w:val="16"/>
              </w:rPr>
              <w:t xml:space="preserve"> </w:t>
            </w:r>
          </w:p>
          <w:p w:rsidRPr="009567B7" w:rsidR="009567B7" w:rsidP="6CED3753" w:rsidRDefault="009567B7" w14:paraId="194F370D" wp14:textId="77777777">
            <w:pPr>
              <w:pStyle w:val="NoSpacing"/>
              <w:rPr>
                <w:rFonts w:ascii="Calibri Light" w:hAnsi="Calibri Light" w:cs="Calibri Light" w:asciiTheme="majorAscii" w:hAnsiTheme="majorAscii" w:cstheme="majorAscii"/>
                <w:sz w:val="16"/>
                <w:szCs w:val="16"/>
              </w:rPr>
            </w:pPr>
            <w:r w:rsidRPr="6CED3753" w:rsidR="009567B7">
              <w:rPr>
                <w:rFonts w:ascii="Calibri Light" w:hAnsi="Calibri Light" w:cs="Calibri Light" w:asciiTheme="majorAscii" w:hAnsiTheme="majorAscii" w:cstheme="majorAscii"/>
                <w:sz w:val="16"/>
                <w:szCs w:val="16"/>
              </w:rPr>
              <w:t>Listen and respond to a simple instruction.</w:t>
            </w:r>
          </w:p>
          <w:p w:rsidRPr="009567B7" w:rsidR="009567B7" w:rsidP="6CED3753" w:rsidRDefault="009567B7" w14:paraId="2321FBC6" wp14:textId="77777777">
            <w:pPr>
              <w:pStyle w:val="NoSpacing"/>
              <w:rPr>
                <w:rFonts w:ascii="Calibri Light" w:hAnsi="Calibri Light" w:cs="Calibri Light" w:asciiTheme="majorAscii" w:hAnsiTheme="majorAscii" w:cstheme="majorAscii"/>
                <w:sz w:val="16"/>
                <w:szCs w:val="16"/>
              </w:rPr>
            </w:pPr>
            <w:r w:rsidRPr="6CED3753" w:rsidR="009567B7">
              <w:rPr>
                <w:rFonts w:ascii="Calibri Light" w:hAnsi="Calibri Light" w:cs="Calibri Light" w:asciiTheme="majorAscii" w:hAnsiTheme="majorAscii" w:cstheme="majorAscii"/>
                <w:sz w:val="16"/>
                <w:szCs w:val="16"/>
              </w:rPr>
              <w:t>Copy your gestures and words. Constantly babble and use single words during play.</w:t>
            </w:r>
            <w:r w:rsidRPr="6CED3753" w:rsidR="009567B7">
              <w:rPr>
                <w:rFonts w:ascii="Calibri Light" w:hAnsi="Calibri Light" w:cs="Calibri Light" w:asciiTheme="majorAscii" w:hAnsiTheme="majorAscii" w:cstheme="majorAscii"/>
                <w:sz w:val="16"/>
                <w:szCs w:val="16"/>
              </w:rPr>
              <w:t xml:space="preserve"> </w:t>
            </w:r>
          </w:p>
          <w:p w:rsidR="009567B7" w:rsidP="6CED3753" w:rsidRDefault="009567B7" w14:paraId="6DB88AB4" wp14:textId="77777777">
            <w:pPr>
              <w:pStyle w:val="NoSpacing"/>
              <w:rPr>
                <w:rFonts w:ascii="Calibri Light" w:hAnsi="Calibri Light" w:cs="Calibri Light" w:asciiTheme="majorAscii" w:hAnsiTheme="majorAscii" w:cstheme="majorAscii"/>
                <w:sz w:val="16"/>
                <w:szCs w:val="16"/>
              </w:rPr>
            </w:pPr>
            <w:r w:rsidRPr="6CED3753" w:rsidR="009567B7">
              <w:rPr>
                <w:rFonts w:ascii="Calibri Light" w:hAnsi="Calibri Light" w:cs="Calibri Light" w:asciiTheme="majorAscii" w:hAnsiTheme="majorAscii" w:cstheme="majorAscii"/>
                <w:sz w:val="16"/>
                <w:szCs w:val="16"/>
              </w:rPr>
              <w:t>Use intonation, pitch and changing volume when ‘talking’.</w:t>
            </w:r>
          </w:p>
          <w:p w:rsidR="6CED3753" w:rsidP="6CED3753" w:rsidRDefault="6CED3753" w14:paraId="34A81DDD" w14:textId="6008FF3C">
            <w:pPr>
              <w:pStyle w:val="NoSpacing"/>
              <w:rPr>
                <w:rFonts w:ascii="Calibri Light" w:hAnsi="Calibri Light" w:eastAsia="Calibri Light" w:cs="Calibri Light" w:asciiTheme="majorAscii" w:hAnsiTheme="majorAscii" w:eastAsiaTheme="majorAscii" w:cstheme="majorAscii"/>
                <w:b w:val="0"/>
                <w:bCs w:val="0"/>
                <w:noProof w:val="0"/>
                <w:sz w:val="16"/>
                <w:szCs w:val="16"/>
                <w:lang w:val="en-GB"/>
              </w:rPr>
            </w:pPr>
            <w:r w:rsidRPr="6CED3753" w:rsidR="6CED3753">
              <w:rPr>
                <w:rFonts w:ascii="Calibri Light" w:hAnsi="Calibri Light" w:eastAsia="Calibri Light" w:cs="Calibri Light" w:asciiTheme="majorAscii" w:hAnsiTheme="majorAscii" w:eastAsiaTheme="majorAscii" w:cstheme="majorAscii"/>
                <w:b w:val="0"/>
                <w:bCs w:val="0"/>
                <w:noProof w:val="0"/>
                <w:sz w:val="16"/>
                <w:szCs w:val="16"/>
                <w:lang w:val="en-GB"/>
              </w:rPr>
              <w:t>Moves whole body to sounds they enjoy, such as music or a regular beat</w:t>
            </w:r>
          </w:p>
          <w:p w:rsidR="6CED3753" w:rsidP="6CED3753" w:rsidRDefault="6CED3753" w14:paraId="1E8213D3" w14:textId="0B7C99A1">
            <w:pPr>
              <w:pStyle w:val="NoSpacing"/>
              <w:rPr>
                <w:rFonts w:ascii="Calibri Light" w:hAnsi="Calibri Light" w:eastAsia="Calibri Light" w:cs="Calibri Light" w:asciiTheme="majorAscii" w:hAnsiTheme="majorAscii" w:eastAsiaTheme="majorAscii" w:cstheme="majorAscii"/>
                <w:b w:val="0"/>
                <w:bCs w:val="0"/>
                <w:noProof w:val="0"/>
                <w:sz w:val="16"/>
                <w:szCs w:val="16"/>
                <w:lang w:val="en-GB"/>
              </w:rPr>
            </w:pPr>
            <w:r w:rsidRPr="6CED3753" w:rsidR="6CED3753">
              <w:rPr>
                <w:rFonts w:ascii="Calibri Light" w:hAnsi="Calibri Light" w:eastAsia="Calibri Light" w:cs="Calibri Light" w:asciiTheme="majorAscii" w:hAnsiTheme="majorAscii" w:eastAsiaTheme="majorAscii" w:cstheme="majorAscii"/>
                <w:b w:val="0"/>
                <w:bCs w:val="0"/>
                <w:noProof w:val="0"/>
                <w:sz w:val="16"/>
                <w:szCs w:val="16"/>
                <w:lang w:val="en-GB"/>
              </w:rPr>
              <w:t>Concentrates intently on an object or activity of own choosing for short periods</w:t>
            </w:r>
          </w:p>
          <w:p w:rsidR="6CED3753" w:rsidP="6CED3753" w:rsidRDefault="6CED3753" w14:paraId="6F70EBB1" w14:textId="3DB9F3E9">
            <w:pPr>
              <w:pStyle w:val="NoSpacing"/>
              <w:rPr>
                <w:rFonts w:ascii="Calibri Light" w:hAnsi="Calibri Light" w:eastAsia="Calibri Light" w:cs="Calibri Light" w:asciiTheme="majorAscii" w:hAnsiTheme="majorAscii" w:eastAsiaTheme="majorAscii" w:cstheme="majorAscii"/>
                <w:b w:val="0"/>
                <w:bCs w:val="0"/>
                <w:noProof w:val="0"/>
                <w:sz w:val="16"/>
                <w:szCs w:val="16"/>
                <w:lang w:val="en-GB"/>
              </w:rPr>
            </w:pPr>
            <w:r w:rsidRPr="6CED3753" w:rsidR="6CED3753">
              <w:rPr>
                <w:rFonts w:ascii="Calibri Light" w:hAnsi="Calibri Light" w:eastAsia="Calibri Light" w:cs="Calibri Light" w:asciiTheme="majorAscii" w:hAnsiTheme="majorAscii" w:eastAsiaTheme="majorAscii" w:cstheme="majorAscii"/>
                <w:b w:val="0"/>
                <w:bCs w:val="0"/>
                <w:noProof w:val="0"/>
                <w:sz w:val="16"/>
                <w:szCs w:val="16"/>
                <w:lang w:val="en-GB"/>
              </w:rPr>
              <w:t xml:space="preserve">Pays attention to dominant stimulus – easily distracted by noises or other people talking. </w:t>
            </w:r>
          </w:p>
          <w:p w:rsidR="6CED3753" w:rsidP="6CED3753" w:rsidRDefault="6CED3753" w14:paraId="35D8D2C7" w14:textId="389790B8">
            <w:pPr>
              <w:pStyle w:val="NoSpacing"/>
              <w:rPr>
                <w:rFonts w:ascii="Calibri Light" w:hAnsi="Calibri Light" w:eastAsia="Calibri Light" w:cs="Calibri Light" w:asciiTheme="majorAscii" w:hAnsiTheme="majorAscii" w:eastAsiaTheme="majorAscii" w:cstheme="majorAscii"/>
                <w:b w:val="0"/>
                <w:bCs w:val="0"/>
                <w:noProof w:val="0"/>
                <w:sz w:val="16"/>
                <w:szCs w:val="16"/>
                <w:lang w:val="en-GB"/>
              </w:rPr>
            </w:pPr>
            <w:r w:rsidRPr="6CED3753" w:rsidR="6CED3753">
              <w:rPr>
                <w:rFonts w:ascii="Calibri Light" w:hAnsi="Calibri Light" w:eastAsia="Calibri Light" w:cs="Calibri Light" w:asciiTheme="majorAscii" w:hAnsiTheme="majorAscii" w:eastAsiaTheme="majorAscii" w:cstheme="majorAscii"/>
                <w:b w:val="0"/>
                <w:bCs w:val="0"/>
                <w:noProof w:val="0"/>
                <w:sz w:val="16"/>
                <w:szCs w:val="16"/>
                <w:lang w:val="en-GB"/>
              </w:rPr>
              <w:t>Enjoys laughing and being playful with others</w:t>
            </w:r>
          </w:p>
          <w:p w:rsidRPr="009567B7" w:rsidR="009567B7" w:rsidP="009567B7" w:rsidRDefault="009567B7" w14:paraId="59F38C89" wp14:textId="77777777">
            <w:pPr>
              <w:pStyle w:val="NoSpacing"/>
              <w:rPr>
                <w:rFonts w:asciiTheme="majorHAnsi" w:hAnsiTheme="majorHAnsi" w:cstheme="majorHAnsi"/>
                <w:b/>
                <w:sz w:val="16"/>
                <w:szCs w:val="16"/>
                <w:u w:val="single"/>
              </w:rPr>
            </w:pPr>
            <w:r w:rsidRPr="009567B7">
              <w:rPr>
                <w:rFonts w:asciiTheme="majorHAnsi" w:hAnsiTheme="majorHAnsi" w:cstheme="majorHAnsi"/>
                <w:b/>
                <w:sz w:val="16"/>
                <w:szCs w:val="16"/>
                <w:u w:val="single"/>
              </w:rPr>
              <w:t>Understanding:</w:t>
            </w:r>
          </w:p>
          <w:p w:rsidRPr="009567B7" w:rsidR="009567B7" w:rsidP="009567B7" w:rsidRDefault="009567B7" w14:paraId="38B933A1"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Identify familiar objects and properties for practitioners when they are described: for example: ‘Katie’s coat’, ‘blue car’, ‘shiny apple’. Understand and act on longer sentences like ‘make teddy jump’ or ‘find your coat’.</w:t>
            </w:r>
          </w:p>
          <w:p w:rsidRPr="009567B7" w:rsidR="009567B7" w:rsidP="009567B7" w:rsidRDefault="009567B7" w14:paraId="47F78D7B"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Generally focus on an activity of their own choice and find it difficult to be directed by an adult.</w:t>
            </w:r>
          </w:p>
          <w:p w:rsidR="009567B7" w:rsidP="009567B7" w:rsidRDefault="009567B7" w14:paraId="7F3A3D99"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Listen to other people’s talk with interest but can easily be distracted by other things.</w:t>
            </w:r>
          </w:p>
          <w:p w:rsidRPr="009567B7" w:rsidR="00E376E1" w:rsidP="009567B7" w:rsidRDefault="00E376E1" w14:paraId="6A05A809" wp14:textId="77777777">
            <w:pPr>
              <w:pStyle w:val="NoSpacing"/>
              <w:rPr>
                <w:rFonts w:asciiTheme="majorHAnsi" w:hAnsiTheme="majorHAnsi" w:cstheme="majorHAnsi"/>
                <w:sz w:val="16"/>
                <w:szCs w:val="16"/>
              </w:rPr>
            </w:pPr>
          </w:p>
          <w:p w:rsidRPr="009567B7" w:rsidR="009567B7" w:rsidP="009567B7" w:rsidRDefault="009567B7" w14:paraId="2808CF4C" wp14:textId="77777777">
            <w:pPr>
              <w:pStyle w:val="NoSpacing"/>
              <w:tabs>
                <w:tab w:val="left" w:pos="1260"/>
                <w:tab w:val="center" w:pos="2602"/>
              </w:tabs>
              <w:rPr>
                <w:rFonts w:asciiTheme="majorHAnsi" w:hAnsiTheme="majorHAnsi" w:cstheme="majorHAnsi"/>
                <w:b/>
                <w:sz w:val="16"/>
                <w:szCs w:val="16"/>
                <w:u w:val="single"/>
              </w:rPr>
            </w:pPr>
            <w:r w:rsidRPr="009567B7">
              <w:rPr>
                <w:rFonts w:asciiTheme="majorHAnsi" w:hAnsiTheme="majorHAnsi" w:cstheme="majorHAnsi"/>
                <w:b/>
                <w:sz w:val="16"/>
                <w:szCs w:val="16"/>
                <w:u w:val="single"/>
              </w:rPr>
              <w:t>Speaking:</w:t>
            </w:r>
          </w:p>
          <w:p w:rsidRPr="009567B7" w:rsidR="009567B7" w:rsidP="009567B7" w:rsidRDefault="009567B7" w14:paraId="3640188A" wp14:textId="77777777">
            <w:pPr>
              <w:pStyle w:val="NoSpacing"/>
              <w:tabs>
                <w:tab w:val="left" w:pos="1260"/>
                <w:tab w:val="center" w:pos="2602"/>
              </w:tabs>
              <w:rPr>
                <w:rFonts w:asciiTheme="majorHAnsi" w:hAnsiTheme="majorHAnsi" w:cstheme="majorHAnsi"/>
                <w:sz w:val="16"/>
                <w:szCs w:val="16"/>
              </w:rPr>
            </w:pPr>
            <w:r w:rsidRPr="009567B7">
              <w:rPr>
                <w:rFonts w:asciiTheme="majorHAnsi" w:hAnsiTheme="majorHAnsi" w:cstheme="majorHAnsi"/>
                <w:sz w:val="16"/>
                <w:szCs w:val="16"/>
              </w:rPr>
              <w:t>Listen to simple stories and understand what is happening, with the help of the pictures.</w:t>
            </w:r>
          </w:p>
          <w:p w:rsidRPr="009567B7" w:rsidR="009567B7" w:rsidP="009567B7" w:rsidRDefault="009567B7" w14:paraId="69269E41"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Make themselves understood and can become frustrated when they cannot. </w:t>
            </w:r>
          </w:p>
          <w:p w:rsidRPr="009567B7" w:rsidR="009567B7" w:rsidP="009567B7" w:rsidRDefault="009567B7" w14:paraId="4A2243FB"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Start to say how they are feeling, using words as well as actions.</w:t>
            </w:r>
          </w:p>
          <w:p w:rsidRPr="009567B7" w:rsidR="009567B7" w:rsidP="009567B7" w:rsidRDefault="009567B7" w14:paraId="5753DE86"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Start to develop conversation, often jumping from topic to topic. </w:t>
            </w:r>
          </w:p>
          <w:p w:rsidRPr="009567B7" w:rsidR="009567B7" w:rsidP="5FF3E176" w:rsidRDefault="009567B7" w14:paraId="112E405A" wp14:textId="2EDCA096">
            <w:pPr>
              <w:pStyle w:val="NoSpacing"/>
              <w:rPr>
                <w:rFonts w:ascii="Calibri" w:hAnsi="Calibri" w:eastAsia="Calibri" w:cs="Times New Roman"/>
                <w:noProof w:val="0"/>
                <w:sz w:val="16"/>
                <w:szCs w:val="16"/>
                <w:lang w:val="en-GB"/>
              </w:rPr>
            </w:pPr>
            <w:r w:rsidRPr="5FF3E176" w:rsidR="009567B7">
              <w:rPr>
                <w:rFonts w:ascii="Calibri Light" w:hAnsi="Calibri Light" w:cs="Calibri Light" w:asciiTheme="majorAscii" w:hAnsiTheme="majorAscii" w:cstheme="majorAscii"/>
                <w:sz w:val="16"/>
                <w:szCs w:val="16"/>
              </w:rPr>
              <w:t>Develop pretend play</w:t>
            </w:r>
          </w:p>
          <w:p w:rsidRPr="009567B7" w:rsidR="009567B7" w:rsidP="5FF3E176" w:rsidRDefault="009567B7" w14:paraId="0C2AB8EE" wp14:textId="74D80730">
            <w:pPr>
              <w:pStyle w:val="NoSpacing"/>
              <w:rPr>
                <w:rFonts w:ascii="Calibri" w:hAnsi="Calibri" w:eastAsia="Calibri" w:cs="Times New Roman"/>
                <w:noProof w:val="0"/>
                <w:sz w:val="16"/>
                <w:szCs w:val="16"/>
                <w:lang w:val="en-GB"/>
              </w:rPr>
            </w:pPr>
            <w:r w:rsidRPr="5FF3E176" w:rsidR="009567B7">
              <w:rPr>
                <w:rFonts w:ascii="Calibri Light" w:hAnsi="Calibri Light" w:cs="Calibri Light" w:asciiTheme="majorAscii" w:hAnsiTheme="majorAscii" w:cstheme="majorAscii"/>
                <w:sz w:val="16"/>
                <w:szCs w:val="16"/>
              </w:rPr>
              <w:t>Use the speech sounds</w:t>
            </w:r>
            <w:r w:rsidRPr="5FF3E176" w:rsidR="5FF3E176">
              <w:rPr>
                <w:rFonts w:ascii="Calibri Light" w:hAnsi="Calibri Light" w:eastAsia="Calibri Light" w:cs="Calibri Light"/>
                <w:b w:val="0"/>
                <w:bCs w:val="0"/>
                <w:i w:val="0"/>
                <w:iCs w:val="0"/>
                <w:caps w:val="0"/>
                <w:smallCaps w:val="0"/>
                <w:noProof w:val="0"/>
                <w:color w:val="0B0C0C"/>
                <w:sz w:val="28"/>
                <w:szCs w:val="28"/>
                <w:lang w:val="en-GB"/>
              </w:rPr>
              <w:t xml:space="preserve"> </w:t>
            </w:r>
            <w:r w:rsidRPr="5FF3E176" w:rsidR="5FF3E176">
              <w:rPr>
                <w:rFonts w:ascii="Calibri Light" w:hAnsi="Calibri Light" w:eastAsia="Calibri Light" w:cs="Calibri Light"/>
                <w:b w:val="0"/>
                <w:bCs w:val="0"/>
                <w:i w:val="0"/>
                <w:iCs w:val="0"/>
                <w:caps w:val="0"/>
                <w:smallCaps w:val="0"/>
                <w:noProof w:val="0"/>
                <w:color w:val="0B0C0C"/>
                <w:sz w:val="16"/>
                <w:szCs w:val="16"/>
                <w:lang w:val="en-GB"/>
              </w:rPr>
              <w:t>p, b, m, w</w:t>
            </w:r>
          </w:p>
          <w:p w:rsidRPr="009567B7" w:rsidR="009567B7" w:rsidP="009567B7" w:rsidRDefault="009567B7" w14:paraId="5F0DAD3E"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Understand simple questions about ‘who’, ‘what’ and ‘where’ (but generally not ‘why’)</w:t>
            </w:r>
          </w:p>
          <w:p w:rsidRPr="009567B7" w:rsidR="009567B7" w:rsidP="009567B7" w:rsidRDefault="009567B7" w14:paraId="5A39BBE3" wp14:textId="77777777">
            <w:pPr>
              <w:pStyle w:val="NoSpacing"/>
              <w:rPr>
                <w:rFonts w:asciiTheme="majorHAnsi" w:hAnsiTheme="majorHAnsi" w:cstheme="majorHAnsi"/>
                <w:b/>
                <w:sz w:val="16"/>
                <w:szCs w:val="16"/>
              </w:rPr>
            </w:pPr>
          </w:p>
        </w:tc>
        <w:tc>
          <w:tcPr>
            <w:tcW w:w="7694" w:type="dxa"/>
            <w:shd w:val="clear" w:color="auto" w:fill="auto"/>
            <w:tcMar/>
          </w:tcPr>
          <w:p w:rsidRPr="009567B7" w:rsidR="009567B7" w:rsidP="009567B7" w:rsidRDefault="009567B7" w14:paraId="35B36BA9" wp14:textId="77777777">
            <w:pPr>
              <w:pStyle w:val="NoSpacing"/>
              <w:rPr>
                <w:rFonts w:asciiTheme="majorHAnsi" w:hAnsiTheme="majorHAnsi" w:cstheme="majorHAnsi"/>
                <w:b/>
                <w:sz w:val="16"/>
                <w:szCs w:val="16"/>
                <w:u w:val="single"/>
              </w:rPr>
            </w:pPr>
            <w:r w:rsidRPr="009567B7">
              <w:rPr>
                <w:rFonts w:asciiTheme="majorHAnsi" w:hAnsiTheme="majorHAnsi" w:cstheme="majorHAnsi"/>
                <w:b/>
                <w:sz w:val="16"/>
                <w:szCs w:val="16"/>
                <w:u w:val="single"/>
              </w:rPr>
              <w:t>Listening and Attention:</w:t>
            </w:r>
          </w:p>
          <w:p w:rsidRPr="009567B7" w:rsidR="009567B7" w:rsidP="009567B7" w:rsidRDefault="009567B7" w14:paraId="60808552"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Enjoy listening to longer stories and can remember much of what happens. </w:t>
            </w:r>
          </w:p>
          <w:p w:rsidR="009567B7" w:rsidP="009567B7" w:rsidRDefault="009567B7" w14:paraId="0FC05BE1" wp14:textId="77777777">
            <w:pPr>
              <w:pStyle w:val="NoSpacing"/>
              <w:rPr>
                <w:rFonts w:asciiTheme="majorHAnsi" w:hAnsiTheme="majorHAnsi" w:cstheme="majorHAnsi"/>
                <w:sz w:val="16"/>
                <w:szCs w:val="16"/>
              </w:rPr>
            </w:pPr>
            <w:r w:rsidRPr="6CED3753" w:rsidR="009567B7">
              <w:rPr>
                <w:rFonts w:ascii="Calibri Light" w:hAnsi="Calibri Light" w:cs="Calibri Light" w:asciiTheme="majorAscii" w:hAnsiTheme="majorAscii" w:cstheme="majorAscii"/>
                <w:sz w:val="16"/>
                <w:szCs w:val="16"/>
              </w:rPr>
              <w:t>Pay attention to more than one thing at a time, which can be difficult.</w:t>
            </w:r>
          </w:p>
          <w:p w:rsidRPr="009567B7" w:rsidR="009567B7" w:rsidP="6CED3753" w:rsidRDefault="009567B7" w14:paraId="2CD62D45" wp14:textId="3DDAE467">
            <w:pPr>
              <w:pStyle w:val="NoSpacing"/>
              <w:rPr>
                <w:rFonts w:ascii="Calibri Light" w:hAnsi="Calibri Light" w:cs="Calibri Light" w:asciiTheme="majorAscii" w:hAnsiTheme="majorAscii" w:cstheme="majorAscii"/>
                <w:b w:val="1"/>
                <w:bCs w:val="1"/>
                <w:sz w:val="16"/>
                <w:szCs w:val="16"/>
                <w:u w:val="single"/>
              </w:rPr>
            </w:pPr>
            <w:r w:rsidRPr="6CED3753" w:rsidR="6CED3753">
              <w:rPr>
                <w:rFonts w:ascii="Calibri Light" w:hAnsi="Calibri Light" w:eastAsia="Calibri Light" w:cs="Calibri Light"/>
                <w:noProof w:val="0"/>
                <w:sz w:val="16"/>
                <w:szCs w:val="16"/>
                <w:lang w:val="en-GB"/>
              </w:rPr>
              <w:t xml:space="preserve">Single channelled attention; can shift to a different task if attention fully </w:t>
            </w:r>
            <w:r w:rsidRPr="6CED3753" w:rsidR="6CED3753">
              <w:rPr>
                <w:rFonts w:ascii="Calibri Light" w:hAnsi="Calibri Light" w:eastAsia="Calibri Light" w:cs="Calibri Light"/>
                <w:noProof w:val="0"/>
                <w:sz w:val="16"/>
                <w:szCs w:val="16"/>
                <w:lang w:val="en-GB"/>
              </w:rPr>
              <w:t>obtained</w:t>
            </w:r>
          </w:p>
          <w:p w:rsidRPr="009567B7" w:rsidR="009567B7" w:rsidP="6CED3753" w:rsidRDefault="009567B7" w14:paraId="26121C76" wp14:textId="227726CF">
            <w:pPr>
              <w:pStyle w:val="NoSpacing"/>
              <w:rPr>
                <w:rFonts w:ascii="Calibri Light" w:hAnsi="Calibri Light" w:cs="Calibri Light" w:asciiTheme="majorAscii" w:hAnsiTheme="majorAscii" w:cstheme="majorAscii"/>
                <w:b w:val="1"/>
                <w:bCs w:val="1"/>
                <w:sz w:val="16"/>
                <w:szCs w:val="16"/>
                <w:u w:val="single"/>
              </w:rPr>
            </w:pPr>
            <w:r w:rsidRPr="6CED3753" w:rsidR="009567B7">
              <w:rPr>
                <w:rFonts w:ascii="Calibri Light" w:hAnsi="Calibri Light" w:cs="Calibri Light" w:asciiTheme="majorAscii" w:hAnsiTheme="majorAscii" w:cstheme="majorAscii"/>
                <w:b w:val="1"/>
                <w:bCs w:val="1"/>
                <w:sz w:val="16"/>
                <w:szCs w:val="16"/>
                <w:u w:val="single"/>
              </w:rPr>
              <w:t>Understanding</w:t>
            </w:r>
            <w:r w:rsidRPr="6CED3753" w:rsidR="009567B7">
              <w:rPr>
                <w:rFonts w:ascii="Calibri Light" w:hAnsi="Calibri Light" w:cs="Calibri Light" w:asciiTheme="majorAscii" w:hAnsiTheme="majorAscii" w:cstheme="majorAscii"/>
                <w:b w:val="1"/>
                <w:bCs w:val="1"/>
                <w:sz w:val="16"/>
                <w:szCs w:val="16"/>
                <w:u w:val="single"/>
              </w:rPr>
              <w:t>:</w:t>
            </w:r>
          </w:p>
          <w:p w:rsidRPr="009567B7" w:rsidR="009567B7" w:rsidP="009567B7" w:rsidRDefault="009567B7" w14:paraId="61841D36"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Use a wider range of vocabulary. </w:t>
            </w:r>
          </w:p>
          <w:p w:rsidRPr="009567B7" w:rsidR="009567B7" w:rsidP="009567B7" w:rsidRDefault="009567B7" w14:paraId="1A75BAAE"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Understand a question or in</w:t>
            </w:r>
            <w:r w:rsidR="004168D6">
              <w:rPr>
                <w:rFonts w:asciiTheme="majorHAnsi" w:hAnsiTheme="majorHAnsi" w:cstheme="majorHAnsi"/>
                <w:sz w:val="16"/>
                <w:szCs w:val="16"/>
              </w:rPr>
              <w:t>struction that has two parts</w:t>
            </w:r>
            <w:r w:rsidR="00E376E1">
              <w:rPr>
                <w:rFonts w:asciiTheme="majorHAnsi" w:hAnsiTheme="majorHAnsi" w:cstheme="majorHAnsi"/>
                <w:sz w:val="16"/>
                <w:szCs w:val="16"/>
              </w:rPr>
              <w:t>.</w:t>
            </w:r>
          </w:p>
          <w:p w:rsidR="009567B7" w:rsidP="009567B7" w:rsidRDefault="009567B7" w14:paraId="35B1E53C"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Understand ‘why’ questions, </w:t>
            </w:r>
          </w:p>
          <w:p w:rsidRPr="009567B7" w:rsidR="00E376E1" w:rsidP="009567B7" w:rsidRDefault="00E376E1" w14:paraId="72A3D3EC" wp14:textId="77777777">
            <w:pPr>
              <w:pStyle w:val="NoSpacing"/>
              <w:rPr>
                <w:rFonts w:asciiTheme="majorHAnsi" w:hAnsiTheme="majorHAnsi" w:cstheme="majorHAnsi"/>
                <w:sz w:val="16"/>
                <w:szCs w:val="16"/>
              </w:rPr>
            </w:pPr>
          </w:p>
          <w:p w:rsidR="009567B7" w:rsidP="009567B7" w:rsidRDefault="009567B7" w14:paraId="4FBA9CF5" wp14:textId="77777777">
            <w:pPr>
              <w:pStyle w:val="NoSpacing"/>
              <w:rPr>
                <w:rFonts w:asciiTheme="majorHAnsi" w:hAnsiTheme="majorHAnsi" w:cstheme="majorHAnsi"/>
                <w:b/>
                <w:sz w:val="16"/>
                <w:szCs w:val="16"/>
                <w:u w:val="single"/>
              </w:rPr>
            </w:pPr>
            <w:r w:rsidRPr="009567B7">
              <w:rPr>
                <w:rFonts w:asciiTheme="majorHAnsi" w:hAnsiTheme="majorHAnsi" w:cstheme="majorHAnsi"/>
                <w:b/>
                <w:sz w:val="16"/>
                <w:szCs w:val="16"/>
                <w:u w:val="single"/>
              </w:rPr>
              <w:t>Speaking:</w:t>
            </w:r>
          </w:p>
          <w:p w:rsidRPr="009567B7" w:rsidR="009567B7" w:rsidP="009567B7" w:rsidRDefault="009567B7" w14:paraId="404EC3E0"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Sing a large repertoire of songs.</w:t>
            </w:r>
          </w:p>
          <w:p w:rsidRPr="009567B7" w:rsidR="009567B7" w:rsidP="009567B7" w:rsidRDefault="009567B7" w14:paraId="56AFE8EA"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Know many rhymes, be able to talk about familiar books, and be able to tell a long story.</w:t>
            </w:r>
          </w:p>
          <w:p w:rsidRPr="009567B7" w:rsidR="009567B7" w:rsidP="009567B7" w:rsidRDefault="009567B7" w14:paraId="3AB37A9F"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Develop their communication but may continue to have problems with irregular tenses and plurals, such as ‘</w:t>
            </w:r>
            <w:proofErr w:type="spellStart"/>
            <w:r w:rsidRPr="009567B7">
              <w:rPr>
                <w:rFonts w:asciiTheme="majorHAnsi" w:hAnsiTheme="majorHAnsi" w:cstheme="majorHAnsi"/>
                <w:sz w:val="16"/>
                <w:szCs w:val="16"/>
              </w:rPr>
              <w:t>runned</w:t>
            </w:r>
            <w:proofErr w:type="spellEnd"/>
            <w:r w:rsidRPr="009567B7">
              <w:rPr>
                <w:rFonts w:asciiTheme="majorHAnsi" w:hAnsiTheme="majorHAnsi" w:cstheme="majorHAnsi"/>
                <w:sz w:val="16"/>
                <w:szCs w:val="16"/>
              </w:rPr>
              <w:t>’ for ‘ran’, ‘</w:t>
            </w:r>
            <w:proofErr w:type="spellStart"/>
            <w:r w:rsidRPr="009567B7">
              <w:rPr>
                <w:rFonts w:asciiTheme="majorHAnsi" w:hAnsiTheme="majorHAnsi" w:cstheme="majorHAnsi"/>
                <w:sz w:val="16"/>
                <w:szCs w:val="16"/>
              </w:rPr>
              <w:t>swimmed</w:t>
            </w:r>
            <w:proofErr w:type="spellEnd"/>
            <w:r w:rsidRPr="009567B7">
              <w:rPr>
                <w:rFonts w:asciiTheme="majorHAnsi" w:hAnsiTheme="majorHAnsi" w:cstheme="majorHAnsi"/>
                <w:sz w:val="16"/>
                <w:szCs w:val="16"/>
              </w:rPr>
              <w:t>’ for ‘swam’.</w:t>
            </w:r>
          </w:p>
          <w:p w:rsidRPr="009567B7" w:rsidR="009567B7" w:rsidP="009567B7" w:rsidRDefault="009567B7" w14:paraId="5963E1E6"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Develop their pronunciation </w:t>
            </w:r>
          </w:p>
          <w:p w:rsidRPr="009567B7" w:rsidR="009567B7" w:rsidP="009567B7" w:rsidRDefault="009567B7" w14:paraId="4DC75806"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Use longer sentences of four to six words</w:t>
            </w:r>
          </w:p>
          <w:p w:rsidRPr="009567B7" w:rsidR="009567B7" w:rsidP="009567B7" w:rsidRDefault="009567B7" w14:paraId="6B4612C3"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Be able to express a point of view and to debate when they disagree with an adult or a friend, using words as well as actions. </w:t>
            </w:r>
          </w:p>
          <w:p w:rsidRPr="009567B7" w:rsidR="009567B7" w:rsidP="009567B7" w:rsidRDefault="009567B7" w14:paraId="71512EC4"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Start a conversation with an adult or a friend and continue it for many turns. </w:t>
            </w:r>
          </w:p>
          <w:p w:rsidRPr="009567B7" w:rsidR="009567B7" w:rsidP="009567B7" w:rsidRDefault="009567B7" w14:paraId="6C773A97"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Use talk to organise themselves and their play: “Let’s go on a bus... you sit there... I’ll be the driver.”</w:t>
            </w:r>
          </w:p>
          <w:p w:rsidRPr="009567B7" w:rsidR="009567B7" w:rsidP="009567B7" w:rsidRDefault="009567B7" w14:paraId="0D0B940D" wp14:textId="77777777">
            <w:pPr>
              <w:pStyle w:val="NoSpacing"/>
              <w:rPr>
                <w:rFonts w:asciiTheme="majorHAnsi" w:hAnsiTheme="majorHAnsi" w:cstheme="majorHAnsi"/>
                <w:b/>
                <w:sz w:val="16"/>
                <w:szCs w:val="16"/>
              </w:rPr>
            </w:pPr>
          </w:p>
        </w:tc>
      </w:tr>
      <w:tr w:rsidR="5FF3E176" w:rsidTr="6CED3753" w14:paraId="57800340">
        <w:tc>
          <w:tcPr>
            <w:tcW w:w="7694" w:type="dxa"/>
            <w:shd w:val="clear" w:color="auto" w:fill="auto"/>
            <w:tcMar/>
          </w:tcPr>
          <w:p w:rsidR="5FF3E176" w:rsidP="5FF3E176" w:rsidRDefault="5FF3E176" w14:paraId="3A552F17" w14:textId="341F27B4">
            <w:pPr>
              <w:pStyle w:val="NoSpacing"/>
              <w:rPr>
                <w:rFonts w:ascii="Calibri" w:hAnsi="Calibri" w:eastAsia="Calibri" w:cs="Times New Roman"/>
                <w:b w:val="1"/>
                <w:bCs w:val="1"/>
                <w:sz w:val="16"/>
                <w:szCs w:val="16"/>
                <w:u w:val="single"/>
              </w:rPr>
            </w:pPr>
          </w:p>
        </w:tc>
        <w:tc>
          <w:tcPr>
            <w:tcW w:w="7694" w:type="dxa"/>
            <w:shd w:val="clear" w:color="auto" w:fill="auto"/>
            <w:tcMar/>
          </w:tcPr>
          <w:p w:rsidR="5FF3E176" w:rsidP="5FF3E176" w:rsidRDefault="5FF3E176" w14:paraId="6B2D968A" w14:textId="636286BE">
            <w:pPr>
              <w:pStyle w:val="NoSpacing"/>
              <w:rPr>
                <w:rFonts w:ascii="Calibri" w:hAnsi="Calibri" w:eastAsia="Calibri" w:cs="Times New Roman"/>
                <w:b w:val="1"/>
                <w:bCs w:val="1"/>
                <w:sz w:val="16"/>
                <w:szCs w:val="16"/>
                <w:u w:val="single"/>
              </w:rPr>
            </w:pPr>
          </w:p>
        </w:tc>
      </w:tr>
    </w:tbl>
    <w:p xmlns:wp14="http://schemas.microsoft.com/office/word/2010/wordml" w:rsidR="00351B9B" w:rsidRDefault="00351B9B" w14:paraId="0E27B00A"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1031"/>
        <w:gridCol w:w="3359"/>
        <w:gridCol w:w="4536"/>
        <w:gridCol w:w="6462"/>
      </w:tblGrid>
      <w:tr xmlns:wp14="http://schemas.microsoft.com/office/word/2010/wordml" w:rsidRPr="009567B7" w:rsidR="00351B9B" w:rsidTr="04C84791" w14:paraId="5096709E" wp14:textId="77777777">
        <w:tc>
          <w:tcPr>
            <w:tcW w:w="1031" w:type="dxa"/>
            <w:tcMar/>
          </w:tcPr>
          <w:p w:rsidRPr="009567B7" w:rsidR="009567B7" w:rsidRDefault="009567B7" w14:paraId="60061E4C" wp14:textId="77777777">
            <w:pPr>
              <w:rPr>
                <w:rFonts w:asciiTheme="majorHAnsi" w:hAnsiTheme="majorHAnsi" w:cstheme="majorHAnsi"/>
                <w:sz w:val="16"/>
                <w:szCs w:val="16"/>
                <w:lang w:val="en-US"/>
              </w:rPr>
            </w:pPr>
          </w:p>
        </w:tc>
        <w:tc>
          <w:tcPr>
            <w:tcW w:w="3359" w:type="dxa"/>
            <w:shd w:val="clear" w:color="auto" w:fill="FFC000" w:themeFill="accent4"/>
            <w:tcMar/>
          </w:tcPr>
          <w:p w:rsidRPr="009567B7" w:rsidR="00351B9B" w:rsidP="587ACEE0" w:rsidRDefault="00351B9B" w14:paraId="7C7FA8A0" wp14:textId="3AA710E0">
            <w:pPr>
              <w:jc w:val="center"/>
              <w:rPr>
                <w:rFonts w:ascii="Calibri Light" w:hAnsi="Calibri Light" w:cs="Calibri Light" w:asciiTheme="majorAscii" w:hAnsiTheme="majorAscii" w:cstheme="majorAscii"/>
                <w:b w:val="1"/>
                <w:bCs w:val="1"/>
                <w:sz w:val="24"/>
                <w:szCs w:val="24"/>
                <w:lang w:val="en-US"/>
              </w:rPr>
            </w:pPr>
            <w:r w:rsidRPr="587ACEE0" w:rsidR="00351B9B">
              <w:rPr>
                <w:rFonts w:ascii="Calibri Light" w:hAnsi="Calibri Light" w:cs="Calibri Light" w:asciiTheme="majorAscii" w:hAnsiTheme="majorAscii" w:cstheme="majorAscii"/>
                <w:b w:val="1"/>
                <w:bCs w:val="1"/>
                <w:sz w:val="24"/>
                <w:szCs w:val="24"/>
                <w:lang w:val="en-US"/>
              </w:rPr>
              <w:t>2 year olds</w:t>
            </w:r>
          </w:p>
        </w:tc>
        <w:tc>
          <w:tcPr>
            <w:tcW w:w="4536" w:type="dxa"/>
            <w:shd w:val="clear" w:color="auto" w:fill="FFC000" w:themeFill="accent4"/>
            <w:tcMar/>
          </w:tcPr>
          <w:p w:rsidRPr="009567B7" w:rsidR="00351B9B" w:rsidP="587ACEE0" w:rsidRDefault="00351B9B" w14:paraId="139D9C89" wp14:textId="5C1183CB">
            <w:pPr>
              <w:jc w:val="center"/>
              <w:rPr>
                <w:rFonts w:ascii="Calibri Light" w:hAnsi="Calibri Light" w:cs="Calibri Light" w:asciiTheme="majorAscii" w:hAnsiTheme="majorAscii" w:cstheme="majorAscii"/>
                <w:b w:val="1"/>
                <w:bCs w:val="1"/>
                <w:sz w:val="24"/>
                <w:szCs w:val="24"/>
                <w:lang w:val="en-US"/>
              </w:rPr>
            </w:pPr>
            <w:r w:rsidRPr="587ACEE0" w:rsidR="587ACEE0">
              <w:rPr>
                <w:rFonts w:ascii="Calibri Light" w:hAnsi="Calibri Light" w:cs="Calibri Light" w:asciiTheme="majorAscii" w:hAnsiTheme="majorAscii" w:cstheme="majorAscii"/>
                <w:b w:val="1"/>
                <w:bCs w:val="1"/>
                <w:sz w:val="24"/>
                <w:szCs w:val="24"/>
                <w:lang w:val="en-US"/>
              </w:rPr>
              <w:t xml:space="preserve">3 year olds </w:t>
            </w:r>
          </w:p>
        </w:tc>
        <w:tc>
          <w:tcPr>
            <w:tcW w:w="6462" w:type="dxa"/>
            <w:shd w:val="clear" w:color="auto" w:fill="FFC000" w:themeFill="accent4"/>
            <w:tcMar/>
          </w:tcPr>
          <w:p w:rsidRPr="009567B7" w:rsidR="00351B9B" w:rsidP="587ACEE0" w:rsidRDefault="00351B9B" w14:paraId="497859E3" wp14:textId="62E5EBFB">
            <w:pPr>
              <w:jc w:val="center"/>
              <w:rPr>
                <w:rFonts w:ascii="Calibri Light" w:hAnsi="Calibri Light" w:cs="Calibri Light" w:asciiTheme="majorAscii" w:hAnsiTheme="majorAscii" w:cstheme="majorAscii"/>
                <w:b w:val="1"/>
                <w:bCs w:val="1"/>
                <w:sz w:val="24"/>
                <w:szCs w:val="24"/>
                <w:lang w:val="en-US"/>
              </w:rPr>
            </w:pPr>
            <w:r w:rsidRPr="587ACEE0" w:rsidR="587ACEE0">
              <w:rPr>
                <w:rFonts w:ascii="Calibri Light" w:hAnsi="Calibri Light" w:cs="Calibri Light" w:asciiTheme="majorAscii" w:hAnsiTheme="majorAscii" w:cstheme="majorAscii"/>
                <w:b w:val="1"/>
                <w:bCs w:val="1"/>
                <w:sz w:val="24"/>
                <w:szCs w:val="24"/>
                <w:lang w:val="en-US"/>
              </w:rPr>
              <w:t xml:space="preserve">4 year olds </w:t>
            </w:r>
          </w:p>
        </w:tc>
      </w:tr>
      <w:tr xmlns:wp14="http://schemas.microsoft.com/office/word/2010/wordml" w:rsidRPr="009567B7" w:rsidR="00351B9B" w:rsidTr="04C84791" w14:paraId="6801AAE5" wp14:textId="77777777">
        <w:tc>
          <w:tcPr>
            <w:tcW w:w="1031" w:type="dxa"/>
            <w:shd w:val="clear" w:color="auto" w:fill="FFC000" w:themeFill="accent4"/>
            <w:tcMar/>
          </w:tcPr>
          <w:p w:rsidR="587ACEE0" w:rsidP="587ACEE0" w:rsidRDefault="587ACEE0" w14:paraId="0702D7B2" w14:textId="7D60A55D">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20"/>
                <w:szCs w:val="20"/>
                <w:lang w:val="en-US"/>
              </w:rPr>
            </w:pPr>
            <w:r w:rsidRPr="587ACEE0" w:rsidR="587ACEE0">
              <w:rPr>
                <w:rFonts w:ascii="Calibri Light" w:hAnsi="Calibri Light" w:cs="Calibri Light" w:asciiTheme="majorAscii" w:hAnsiTheme="majorAscii" w:cstheme="majorAscii"/>
                <w:sz w:val="20"/>
                <w:szCs w:val="20"/>
                <w:lang w:val="en-US"/>
              </w:rPr>
              <w:t>Listening and Attention</w:t>
            </w:r>
          </w:p>
          <w:p w:rsidRPr="009567B7" w:rsidR="00351B9B" w:rsidRDefault="00351B9B" w14:paraId="44EAFD9C" wp14:textId="77777777">
            <w:pPr>
              <w:rPr>
                <w:rFonts w:asciiTheme="majorHAnsi" w:hAnsiTheme="majorHAnsi" w:cstheme="majorHAnsi"/>
                <w:sz w:val="24"/>
                <w:szCs w:val="24"/>
                <w:lang w:val="en-US"/>
              </w:rPr>
            </w:pPr>
          </w:p>
          <w:p w:rsidRPr="009567B7" w:rsidR="00351B9B" w:rsidRDefault="00351B9B" w14:paraId="4B94D5A5" wp14:textId="77777777">
            <w:pPr>
              <w:rPr>
                <w:rFonts w:asciiTheme="majorHAnsi" w:hAnsiTheme="majorHAnsi" w:cstheme="majorHAnsi"/>
                <w:sz w:val="24"/>
                <w:szCs w:val="24"/>
                <w:lang w:val="en-US"/>
              </w:rPr>
            </w:pPr>
          </w:p>
        </w:tc>
        <w:tc>
          <w:tcPr>
            <w:tcW w:w="3359" w:type="dxa"/>
            <w:tcMar/>
          </w:tcPr>
          <w:p w:rsidRPr="009567B7" w:rsidR="00351B9B" w:rsidP="00351B9B" w:rsidRDefault="00351B9B" w14:paraId="6A385EDF" wp14:textId="77777777">
            <w:pPr>
              <w:pStyle w:val="NoSpacing"/>
              <w:rPr>
                <w:rFonts w:asciiTheme="majorHAnsi" w:hAnsiTheme="majorHAnsi" w:cstheme="majorHAnsi"/>
                <w:b/>
                <w:bCs/>
                <w:sz w:val="16"/>
                <w:szCs w:val="16"/>
              </w:rPr>
            </w:pPr>
            <w:r w:rsidRPr="009567B7">
              <w:rPr>
                <w:rFonts w:asciiTheme="majorHAnsi" w:hAnsiTheme="majorHAnsi" w:cstheme="majorHAnsi"/>
                <w:b/>
                <w:bCs/>
                <w:sz w:val="16"/>
                <w:szCs w:val="16"/>
              </w:rPr>
              <w:t>Listening and Attention:</w:t>
            </w:r>
          </w:p>
          <w:p w:rsidRPr="009567B7" w:rsidR="00351B9B" w:rsidP="71F72957" w:rsidRDefault="00351B9B" w14:paraId="1F3B4CA6" wp14:textId="67AF498F">
            <w:pPr>
              <w:pStyle w:val="NoSpacing"/>
              <w:ind w:left="0"/>
              <w:rPr>
                <w:rFonts w:ascii="Calibri Light" w:hAnsi="Calibri Light" w:cs="Calibri Light" w:asciiTheme="majorAscii" w:hAnsiTheme="majorAscii" w:cstheme="majorAscii"/>
                <w:sz w:val="16"/>
                <w:szCs w:val="16"/>
              </w:rPr>
            </w:pPr>
            <w:r w:rsidRPr="71F72957" w:rsidR="00351B9B">
              <w:rPr>
                <w:rFonts w:ascii="Calibri Light" w:hAnsi="Calibri Light" w:cs="Calibri Light" w:asciiTheme="majorAscii" w:hAnsiTheme="majorAscii" w:cstheme="majorAscii"/>
                <w:sz w:val="16"/>
                <w:szCs w:val="16"/>
              </w:rPr>
              <w:t>1.Listens to and enjoys rhythmic patterns in stories e.g. Where’s Spot?</w:t>
            </w:r>
          </w:p>
          <w:p w:rsidRPr="009567B7" w:rsidR="00351B9B" w:rsidP="00351B9B" w:rsidRDefault="00351B9B" w14:paraId="6DBAB293"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Begins to join in with rhyming activities- e.g. singing rhymes at family group time with puppets and props: Twinkle </w:t>
            </w:r>
            <w:proofErr w:type="spellStart"/>
            <w:r w:rsidRPr="009567B7">
              <w:rPr>
                <w:rFonts w:asciiTheme="majorHAnsi" w:hAnsiTheme="majorHAnsi" w:cstheme="majorHAnsi"/>
                <w:sz w:val="16"/>
                <w:szCs w:val="16"/>
              </w:rPr>
              <w:t>twinkle</w:t>
            </w:r>
            <w:proofErr w:type="spellEnd"/>
            <w:r w:rsidRPr="009567B7">
              <w:rPr>
                <w:rFonts w:asciiTheme="majorHAnsi" w:hAnsiTheme="majorHAnsi" w:cstheme="majorHAnsi"/>
                <w:sz w:val="16"/>
                <w:szCs w:val="16"/>
              </w:rPr>
              <w:t>, Hello song.</w:t>
            </w:r>
          </w:p>
          <w:p w:rsidRPr="00351B9B" w:rsidR="00351B9B" w:rsidP="00351B9B" w:rsidRDefault="00351B9B" w14:paraId="15519557" wp14:textId="77777777">
            <w:pPr>
              <w:rPr>
                <w:rFonts w:asciiTheme="majorHAnsi" w:hAnsiTheme="majorHAnsi" w:cstheme="majorHAnsi"/>
                <w:sz w:val="16"/>
                <w:szCs w:val="16"/>
              </w:rPr>
            </w:pPr>
            <w:r w:rsidRPr="587ACEE0" w:rsidR="00351B9B">
              <w:rPr>
                <w:rFonts w:ascii="Calibri Light" w:hAnsi="Calibri Light" w:cs="Calibri Light" w:asciiTheme="majorAscii" w:hAnsiTheme="majorAscii" w:cstheme="majorAscii"/>
                <w:sz w:val="16"/>
                <w:szCs w:val="16"/>
              </w:rPr>
              <w:t>Introduce ‘Bucket Time’</w:t>
            </w:r>
          </w:p>
          <w:p w:rsidRPr="009567B7" w:rsidR="00351B9B" w:rsidP="587ACEE0" w:rsidRDefault="00351B9B" wp14:textId="77777777" wp14:noSpellErr="1" w14:paraId="1DE471C6">
            <w:pPr>
              <w:rPr>
                <w:rFonts w:ascii="Calibri Light" w:hAnsi="Calibri Light" w:cs="Calibri Light" w:asciiTheme="majorAscii" w:hAnsiTheme="majorAscii" w:cstheme="majorAscii"/>
                <w:sz w:val="16"/>
                <w:szCs w:val="16"/>
              </w:rPr>
            </w:pPr>
            <w:r w:rsidRPr="5FF3E176" w:rsidR="00351B9B">
              <w:rPr>
                <w:rFonts w:ascii="Calibri Light" w:hAnsi="Calibri Light" w:cs="Calibri Light" w:asciiTheme="majorAscii" w:hAnsiTheme="majorAscii" w:cstheme="majorAscii"/>
                <w:sz w:val="16"/>
                <w:szCs w:val="16"/>
              </w:rPr>
              <w:t>Song bag introduced</w:t>
            </w:r>
          </w:p>
          <w:p w:rsidR="5FF3E176" w:rsidP="5FF3E176" w:rsidRDefault="5FF3E176" w14:paraId="4D3CF266" w14:textId="1DDC32CE">
            <w:pPr>
              <w:pStyle w:val="Normal"/>
              <w:rPr>
                <w:rFonts w:ascii="Calibri Light" w:hAnsi="Calibri Light" w:cs="Calibri Light" w:asciiTheme="majorAscii" w:hAnsiTheme="majorAscii" w:cstheme="majorAscii"/>
                <w:sz w:val="16"/>
                <w:szCs w:val="16"/>
              </w:rPr>
            </w:pPr>
          </w:p>
          <w:p w:rsidRPr="009567B7" w:rsidR="00351B9B" w:rsidP="587ACEE0" w:rsidRDefault="00351B9B" w14:paraId="2E7DCDBE" wp14:textId="37381848">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2.Recognises and responds to familiar sounds.</w:t>
            </w:r>
          </w:p>
          <w:p w:rsidRPr="009567B7" w:rsidR="00351B9B" w:rsidP="587ACEE0" w:rsidRDefault="00351B9B" wp14:textId="77777777" wp14:noSpellErr="1" w14:paraId="076B316C">
            <w:pPr>
              <w:rPr>
                <w:rFonts w:ascii="Calibri Light" w:hAnsi="Calibri Light" w:cs="Calibri Light" w:asciiTheme="majorAscii" w:hAnsiTheme="majorAscii" w:cstheme="majorAscii"/>
                <w:sz w:val="16"/>
                <w:szCs w:val="16"/>
              </w:rPr>
            </w:pPr>
            <w:r w:rsidRPr="587ACEE0" w:rsidR="004E55FE">
              <w:rPr>
                <w:rFonts w:ascii="Calibri Light" w:hAnsi="Calibri Light" w:cs="Calibri Light" w:asciiTheme="majorAscii" w:hAnsiTheme="majorAscii" w:cstheme="majorAscii"/>
                <w:sz w:val="16"/>
                <w:szCs w:val="16"/>
              </w:rPr>
              <w:t>Shows interest in play with sounds, songs and rhymes through a variety of interactive family group sessions using props.</w:t>
            </w:r>
          </w:p>
          <w:p w:rsidRPr="009567B7" w:rsidR="00351B9B" w:rsidP="587ACEE0" w:rsidRDefault="00351B9B" wp14:textId="77777777" wp14:noSpellErr="1" w14:paraId="75EDB07A">
            <w:pPr>
              <w:rPr>
                <w:rFonts w:ascii="Calibri Light" w:hAnsi="Calibri Light" w:cs="Calibri Light" w:asciiTheme="majorAscii" w:hAnsiTheme="majorAscii" w:cstheme="majorAscii"/>
                <w:sz w:val="16"/>
                <w:szCs w:val="16"/>
              </w:rPr>
            </w:pPr>
            <w:r w:rsidRPr="587ACEE0" w:rsidR="006F2056">
              <w:rPr>
                <w:rFonts w:ascii="Calibri Light" w:hAnsi="Calibri Light" w:cs="Calibri Light" w:asciiTheme="majorAscii" w:hAnsiTheme="majorAscii" w:cstheme="majorAscii"/>
                <w:sz w:val="16"/>
                <w:szCs w:val="16"/>
              </w:rPr>
              <w:t>Sitting for 2-3 items at bucket time</w:t>
            </w:r>
          </w:p>
          <w:p w:rsidRPr="009567B7" w:rsidR="00351B9B" w:rsidP="587ACEE0" w:rsidRDefault="00351B9B" w14:paraId="3DEEC669" wp14:textId="03C3F3FD">
            <w:pPr>
              <w:pStyle w:val="NoSpacing"/>
              <w:rPr>
                <w:rFonts w:ascii="Calibri" w:hAnsi="Calibri" w:eastAsia="Calibri" w:cs="Times New Roman"/>
                <w:sz w:val="16"/>
                <w:szCs w:val="16"/>
              </w:rPr>
            </w:pPr>
          </w:p>
          <w:p w:rsidR="587ACEE0" w:rsidP="71F72957" w:rsidRDefault="587ACEE0" w14:paraId="32F9531E" w14:textId="53326E41">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 xml:space="preserve">3.Listens to </w:t>
            </w:r>
            <w:r w:rsidRPr="71F72957" w:rsidR="004E55FE">
              <w:rPr>
                <w:rFonts w:ascii="Calibri Light" w:hAnsi="Calibri Light" w:cs="Calibri Light" w:asciiTheme="majorAscii" w:hAnsiTheme="majorAscii" w:cstheme="majorAscii"/>
                <w:sz w:val="16"/>
                <w:szCs w:val="16"/>
              </w:rPr>
              <w:t>short stories</w:t>
            </w:r>
          </w:p>
          <w:p w:rsidR="587ACEE0" w:rsidP="71F72957" w:rsidRDefault="587ACEE0" w14:paraId="55C54998" w14:textId="77777777">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Listens to others when conversation interests them.</w:t>
            </w:r>
          </w:p>
          <w:p w:rsidR="587ACEE0" w:rsidP="71F72957" w:rsidRDefault="587ACEE0" w14:paraId="56D33622" w14:textId="77777777">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Interacts with other children in play</w:t>
            </w:r>
          </w:p>
          <w:p w:rsidR="587ACEE0" w:rsidP="71F72957" w:rsidRDefault="587ACEE0" w14:paraId="4E91582A" w14:textId="77777777">
            <w:pPr>
              <w:rPr>
                <w:rFonts w:ascii="Calibri Light" w:hAnsi="Calibri Light" w:cs="Calibri Light" w:asciiTheme="majorAscii" w:hAnsiTheme="majorAscii" w:cstheme="majorAscii"/>
                <w:sz w:val="16"/>
                <w:szCs w:val="16"/>
              </w:rPr>
            </w:pPr>
            <w:r w:rsidRPr="71F72957" w:rsidR="006F2056">
              <w:rPr>
                <w:rFonts w:ascii="Calibri Light" w:hAnsi="Calibri Light" w:cs="Calibri Light" w:asciiTheme="majorAscii" w:hAnsiTheme="majorAscii" w:cstheme="majorAscii"/>
                <w:sz w:val="16"/>
                <w:szCs w:val="16"/>
              </w:rPr>
              <w:t>Sitting for 3-5 items at bucket time</w:t>
            </w:r>
          </w:p>
          <w:p w:rsidR="587ACEE0" w:rsidP="71F72957" w:rsidRDefault="587ACEE0" w14:paraId="535FD815" w14:textId="6CC25A1C">
            <w:pPr>
              <w:pStyle w:val="NoSpacing"/>
              <w:rPr>
                <w:rFonts w:ascii="Calibri" w:hAnsi="Calibri" w:eastAsia="Calibri" w:cs="Times New Roman"/>
                <w:b w:val="1"/>
                <w:bCs w:val="1"/>
                <w:sz w:val="16"/>
                <w:szCs w:val="16"/>
              </w:rPr>
            </w:pPr>
          </w:p>
          <w:p w:rsidR="587ACEE0" w:rsidP="587ACEE0" w:rsidRDefault="587ACEE0" w14:paraId="762A899E" w14:textId="32DF7E58">
            <w:pPr>
              <w:pStyle w:val="NoSpacing"/>
              <w:rPr>
                <w:rFonts w:ascii="Calibri Light" w:hAnsi="Calibri Light" w:cs="Calibri Light" w:asciiTheme="majorAscii" w:hAnsiTheme="majorAscii" w:cstheme="majorAscii"/>
                <w:b w:val="1"/>
                <w:bCs w:val="1"/>
                <w:sz w:val="16"/>
                <w:szCs w:val="16"/>
              </w:rPr>
            </w:pPr>
          </w:p>
          <w:p w:rsidR="587ACEE0" w:rsidP="587ACEE0" w:rsidRDefault="587ACEE0" w14:paraId="3A86376C" w14:textId="705C4173">
            <w:pPr>
              <w:pStyle w:val="NoSpacing"/>
              <w:rPr>
                <w:rFonts w:ascii="Calibri Light" w:hAnsi="Calibri Light" w:cs="Calibri Light" w:asciiTheme="majorAscii" w:hAnsiTheme="majorAscii" w:cstheme="majorAscii"/>
                <w:b w:val="1"/>
                <w:bCs w:val="1"/>
                <w:sz w:val="16"/>
                <w:szCs w:val="16"/>
              </w:rPr>
            </w:pPr>
          </w:p>
          <w:p w:rsidRPr="009567B7" w:rsidR="00351B9B" w:rsidP="00351B9B" w:rsidRDefault="00351B9B" w14:paraId="45FB0818" wp14:textId="77777777">
            <w:pPr>
              <w:rPr>
                <w:rFonts w:asciiTheme="majorHAnsi" w:hAnsiTheme="majorHAnsi" w:cstheme="majorHAnsi"/>
                <w:sz w:val="16"/>
                <w:szCs w:val="16"/>
                <w:lang w:val="en-US"/>
              </w:rPr>
            </w:pPr>
          </w:p>
        </w:tc>
        <w:tc>
          <w:tcPr>
            <w:tcW w:w="4536" w:type="dxa"/>
            <w:tcMar/>
          </w:tcPr>
          <w:p w:rsidRPr="009567B7" w:rsidR="00126832" w:rsidP="00126832" w:rsidRDefault="00126832" w14:paraId="58863ED3" wp14:textId="77777777">
            <w:pPr>
              <w:rPr>
                <w:rFonts w:asciiTheme="majorHAnsi" w:hAnsiTheme="majorHAnsi" w:cstheme="majorHAnsi"/>
                <w:b/>
                <w:sz w:val="16"/>
                <w:szCs w:val="16"/>
              </w:rPr>
            </w:pPr>
            <w:r w:rsidRPr="004E55FE">
              <w:rPr>
                <w:rFonts w:asciiTheme="majorHAnsi" w:hAnsiTheme="majorHAnsi" w:cstheme="majorHAnsi"/>
                <w:b/>
                <w:sz w:val="16"/>
                <w:szCs w:val="16"/>
              </w:rPr>
              <w:t>Listening and Attention:</w:t>
            </w:r>
          </w:p>
          <w:p w:rsidRPr="009567B7" w:rsidR="00C848E2" w:rsidP="71F72957" w:rsidRDefault="00C848E2" w14:paraId="3398A1F1" wp14:textId="307F67C4">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1.Listens to and enjoys rhythmic patterns in stories – shows interest in pre-listening and tuning into sounds.</w:t>
            </w:r>
          </w:p>
          <w:p w:rsidRPr="009567B7" w:rsidR="00C848E2" w:rsidP="00C848E2" w:rsidRDefault="00C848E2" w14:paraId="02F4C3DD" wp14:textId="77777777">
            <w:pPr>
              <w:rPr>
                <w:rFonts w:asciiTheme="majorHAnsi" w:hAnsiTheme="majorHAnsi" w:cstheme="majorHAnsi"/>
                <w:sz w:val="16"/>
                <w:szCs w:val="16"/>
              </w:rPr>
            </w:pPr>
            <w:r w:rsidRPr="009567B7">
              <w:rPr>
                <w:rFonts w:asciiTheme="majorHAnsi" w:hAnsiTheme="majorHAnsi" w:cstheme="majorHAnsi"/>
                <w:sz w:val="16"/>
                <w:szCs w:val="16"/>
              </w:rPr>
              <w:t>Begins to sing own rhymes and has favourites</w:t>
            </w:r>
          </w:p>
          <w:p w:rsidRPr="009567B7" w:rsidR="006F2056" w:rsidP="5FF3E176" w:rsidRDefault="006F2056" w14:paraId="38E0225B" wp14:textId="77777777">
            <w:pPr>
              <w:rPr>
                <w:rFonts w:ascii="Calibri Light" w:hAnsi="Calibri Light" w:cs="Calibri Light" w:asciiTheme="majorAscii" w:hAnsiTheme="majorAscii" w:cstheme="majorAscii"/>
                <w:sz w:val="16"/>
                <w:szCs w:val="16"/>
              </w:rPr>
            </w:pPr>
            <w:r w:rsidRPr="5FF3E176" w:rsidR="6D3000B9">
              <w:rPr>
                <w:rFonts w:ascii="Calibri Light" w:hAnsi="Calibri Light" w:cs="Calibri Light" w:asciiTheme="majorAscii" w:hAnsiTheme="majorAscii" w:cstheme="majorAscii"/>
                <w:sz w:val="16"/>
                <w:szCs w:val="16"/>
              </w:rPr>
              <w:t xml:space="preserve">Bucket time </w:t>
            </w:r>
            <w:r w:rsidRPr="5FF3E176" w:rsidR="009567B7">
              <w:rPr>
                <w:rFonts w:ascii="Calibri Light" w:hAnsi="Calibri Light" w:cs="Calibri Light" w:asciiTheme="majorAscii" w:hAnsiTheme="majorAscii" w:cstheme="majorAscii"/>
                <w:sz w:val="16"/>
                <w:szCs w:val="16"/>
              </w:rPr>
              <w:t>5-7 items</w:t>
            </w:r>
          </w:p>
          <w:p w:rsidR="5FF3E176" w:rsidP="5FF3E176" w:rsidRDefault="5FF3E176" w14:paraId="549D61D5" w14:textId="13F2DCDA">
            <w:pPr>
              <w:pStyle w:val="Normal"/>
              <w:rPr>
                <w:rFonts w:ascii="Calibri Light" w:hAnsi="Calibri Light" w:cs="Calibri Light" w:asciiTheme="majorAscii" w:hAnsiTheme="majorAscii" w:cstheme="majorAscii"/>
                <w:sz w:val="16"/>
                <w:szCs w:val="16"/>
              </w:rPr>
            </w:pPr>
          </w:p>
          <w:p w:rsidRPr="004E55FE" w:rsidR="00C848E2" w:rsidP="6CED3753" w:rsidRDefault="00C848E2" w14:paraId="09B64E34" wp14:textId="02611D72">
            <w:pPr>
              <w:pStyle w:val="Normal"/>
              <w:rPr>
                <w:rFonts w:ascii="Calibri Light" w:hAnsi="Calibri Light" w:eastAsia="Century Gothic" w:cs="Calibri Light" w:asciiTheme="majorAscii" w:hAnsiTheme="majorAscii" w:cstheme="majorAscii"/>
                <w:color w:val="000000" w:themeColor="text1" w:themeTint="FF" w:themeShade="FF"/>
                <w:sz w:val="16"/>
                <w:szCs w:val="16"/>
              </w:rPr>
            </w:pPr>
            <w:r w:rsidRPr="6CED3753" w:rsidR="4012B344">
              <w:rPr>
                <w:rFonts w:ascii="Calibri Light" w:hAnsi="Calibri Light" w:cs="Calibri Light" w:asciiTheme="majorAscii" w:hAnsiTheme="majorAscii" w:cstheme="majorAscii"/>
                <w:b w:val="1"/>
                <w:bCs w:val="1"/>
                <w:sz w:val="16"/>
                <w:szCs w:val="16"/>
              </w:rPr>
              <w:t>2.</w:t>
            </w:r>
            <w:r w:rsidRPr="6CED3753" w:rsidR="4A2E0136">
              <w:rPr>
                <w:rFonts w:ascii="Calibri Light" w:hAnsi="Calibri Light" w:eastAsia="Century Gothic" w:cs="Calibri Light" w:asciiTheme="majorAscii" w:hAnsiTheme="majorAscii" w:cstheme="majorAscii"/>
                <w:color w:val="000000" w:themeColor="text1" w:themeTint="FF" w:themeShade="FF"/>
                <w:sz w:val="16"/>
                <w:szCs w:val="16"/>
              </w:rPr>
              <w:t xml:space="preserve">Can listen for short periods in a variety of situations </w:t>
            </w:r>
          </w:p>
          <w:p w:rsidRPr="004E55FE" w:rsidR="00C848E2" w:rsidP="71F72957" w:rsidRDefault="00C848E2" wp14:textId="77777777" w14:paraId="26D18170">
            <w:pPr>
              <w:rPr>
                <w:rFonts w:ascii="Calibri Light" w:hAnsi="Calibri Light" w:cs="Calibri Light" w:asciiTheme="majorAscii" w:hAnsiTheme="majorAscii" w:cstheme="majorAscii"/>
                <w:sz w:val="16"/>
                <w:szCs w:val="16"/>
              </w:rPr>
            </w:pPr>
            <w:r w:rsidRPr="71F72957" w:rsidR="00F938CD">
              <w:rPr>
                <w:rFonts w:ascii="Calibri Light" w:hAnsi="Calibri Light" w:cs="Calibri Light" w:asciiTheme="majorAscii" w:hAnsiTheme="majorAscii" w:cstheme="majorAscii"/>
                <w:sz w:val="16"/>
                <w:szCs w:val="16"/>
              </w:rPr>
              <w:t>Shares short stories and poems</w:t>
            </w:r>
          </w:p>
          <w:p w:rsidRPr="004E55FE" w:rsidR="00C848E2" w:rsidP="71F72957" w:rsidRDefault="00C848E2" wp14:textId="77777777" w14:paraId="1968AFB6">
            <w:pPr>
              <w:rPr>
                <w:rFonts w:ascii="Calibri Light" w:hAnsi="Calibri Light" w:cs="Calibri Light" w:asciiTheme="majorAscii" w:hAnsiTheme="majorAscii" w:cstheme="majorAscii"/>
                <w:sz w:val="16"/>
                <w:szCs w:val="16"/>
              </w:rPr>
            </w:pPr>
            <w:r w:rsidRPr="5FF3E176" w:rsidR="6D3000B9">
              <w:rPr>
                <w:rFonts w:ascii="Calibri Light" w:hAnsi="Calibri Light" w:cs="Calibri Light" w:asciiTheme="majorAscii" w:hAnsiTheme="majorAscii" w:cstheme="majorAscii"/>
                <w:sz w:val="16"/>
                <w:szCs w:val="16"/>
              </w:rPr>
              <w:t>Bucket time + short activity</w:t>
            </w:r>
          </w:p>
          <w:p w:rsidR="5FF3E176" w:rsidP="5FF3E176" w:rsidRDefault="5FF3E176" w14:paraId="5A903DF8" w14:textId="631A2B22">
            <w:pPr>
              <w:pStyle w:val="Normal"/>
              <w:rPr>
                <w:rFonts w:ascii="Calibri Light" w:hAnsi="Calibri Light" w:cs="Calibri Light" w:asciiTheme="majorAscii" w:hAnsiTheme="majorAscii" w:cstheme="majorAscii"/>
                <w:sz w:val="16"/>
                <w:szCs w:val="16"/>
              </w:rPr>
            </w:pPr>
          </w:p>
          <w:p w:rsidRPr="004E55FE" w:rsidR="00C848E2" w:rsidP="6CED3753" w:rsidRDefault="00C848E2" w14:paraId="79A57D88" wp14:textId="315036C9">
            <w:pPr>
              <w:pStyle w:val="Normal"/>
              <w:rPr>
                <w:rFonts w:ascii="Calibri Light" w:hAnsi="Calibri Light" w:eastAsia="Century Gothic" w:cs="Calibri Light" w:asciiTheme="majorAscii" w:hAnsiTheme="majorAscii" w:cstheme="majorAscii"/>
                <w:color w:val="000000" w:themeColor="text1" w:themeTint="FF" w:themeShade="FF"/>
                <w:sz w:val="16"/>
                <w:szCs w:val="16"/>
              </w:rPr>
            </w:pPr>
            <w:r w:rsidRPr="6CED3753" w:rsidR="4012B344">
              <w:rPr>
                <w:rFonts w:ascii="Calibri Light" w:hAnsi="Calibri Light" w:cs="Calibri Light" w:asciiTheme="majorAscii" w:hAnsiTheme="majorAscii" w:cstheme="majorAscii"/>
                <w:b w:val="1"/>
                <w:bCs w:val="1"/>
                <w:sz w:val="16"/>
                <w:szCs w:val="16"/>
              </w:rPr>
              <w:t>3.</w:t>
            </w:r>
            <w:r w:rsidRPr="6CED3753" w:rsidR="399AA5A2">
              <w:rPr>
                <w:rFonts w:ascii="Calibri Light" w:hAnsi="Calibri Light" w:cs="Calibri Light" w:asciiTheme="majorAscii" w:hAnsiTheme="majorAscii" w:cstheme="majorAscii"/>
                <w:b w:val="1"/>
                <w:bCs w:val="1"/>
                <w:sz w:val="16"/>
                <w:szCs w:val="16"/>
              </w:rPr>
              <w:t xml:space="preserve"> </w:t>
            </w:r>
            <w:r w:rsidRPr="6CED3753" w:rsidR="4A2E0136">
              <w:rPr>
                <w:rFonts w:ascii="Calibri Light" w:hAnsi="Calibri Light" w:eastAsia="Century Gothic" w:cs="Calibri Light" w:asciiTheme="majorAscii" w:hAnsiTheme="majorAscii" w:cstheme="majorAscii"/>
                <w:color w:val="000000" w:themeColor="text1" w:themeTint="FF" w:themeShade="FF"/>
                <w:sz w:val="16"/>
                <w:szCs w:val="16"/>
              </w:rPr>
              <w:t>Can demonstrate good listening skills for short period of time in a small group</w:t>
            </w:r>
          </w:p>
          <w:p w:rsidRPr="004E55FE" w:rsidR="00C848E2" w:rsidP="71F72957" w:rsidRDefault="00C848E2" wp14:textId="77777777" w14:paraId="0959A1F3">
            <w:pPr>
              <w:rPr>
                <w:rStyle w:val="eop"/>
                <w:rFonts w:ascii="Calibri Light" w:hAnsi="Calibri Light" w:cs="Calibri Light" w:asciiTheme="majorAscii" w:hAnsiTheme="majorAscii" w:cstheme="majorAscii"/>
                <w:sz w:val="16"/>
                <w:szCs w:val="16"/>
              </w:rPr>
            </w:pPr>
            <w:r w:rsidRPr="71F72957" w:rsidR="00F938CD">
              <w:rPr>
                <w:rStyle w:val="normaltextrun"/>
                <w:rFonts w:ascii="Calibri Light" w:hAnsi="Calibri Light" w:cs="Calibri Light" w:asciiTheme="majorAscii" w:hAnsiTheme="majorAscii" w:cstheme="majorAscii"/>
                <w:sz w:val="16"/>
                <w:szCs w:val="16"/>
              </w:rPr>
              <w:t>Hold a conversation, using simple sentences and questions.</w:t>
            </w:r>
            <w:r w:rsidRPr="71F72957" w:rsidR="00F938CD">
              <w:rPr>
                <w:rStyle w:val="eop"/>
                <w:rFonts w:ascii="Calibri Light" w:hAnsi="Calibri Light" w:cs="Calibri Light" w:asciiTheme="majorAscii" w:hAnsiTheme="majorAscii" w:cstheme="majorAscii"/>
                <w:sz w:val="16"/>
                <w:szCs w:val="16"/>
              </w:rPr>
              <w:t> </w:t>
            </w:r>
          </w:p>
          <w:p w:rsidRPr="004E55FE" w:rsidR="00C848E2" w:rsidP="71F72957" w:rsidRDefault="00C848E2" wp14:textId="77777777" w14:paraId="77BB16DD">
            <w:pPr>
              <w:rPr>
                <w:rFonts w:ascii="Calibri Light" w:hAnsi="Calibri Light" w:cs="Calibri Light" w:asciiTheme="majorAscii" w:hAnsiTheme="majorAscii" w:cstheme="majorAscii"/>
                <w:sz w:val="16"/>
                <w:szCs w:val="16"/>
              </w:rPr>
            </w:pPr>
            <w:r w:rsidRPr="71F72957" w:rsidR="009567B7">
              <w:rPr>
                <w:rFonts w:ascii="Calibri Light" w:hAnsi="Calibri Light" w:cs="Calibri Light" w:asciiTheme="majorAscii" w:hAnsiTheme="majorAscii" w:cstheme="majorAscii"/>
                <w:sz w:val="16"/>
                <w:szCs w:val="16"/>
              </w:rPr>
              <w:t>Bucket time + short story</w:t>
            </w:r>
          </w:p>
          <w:p w:rsidRPr="004E55FE" w:rsidR="00C848E2" w:rsidP="71F72957" w:rsidRDefault="00C848E2" w14:paraId="049F31CB" wp14:textId="6541A6AD">
            <w:pPr>
              <w:pStyle w:val="Normal"/>
              <w:rPr>
                <w:rFonts w:ascii="Calibri Light" w:hAnsi="Calibri Light" w:cs="Calibri Light" w:asciiTheme="majorAscii" w:hAnsiTheme="majorAscii" w:cstheme="majorAscii"/>
                <w:b w:val="1"/>
                <w:bCs w:val="1"/>
                <w:sz w:val="16"/>
                <w:szCs w:val="16"/>
              </w:rPr>
            </w:pPr>
          </w:p>
          <w:p w:rsidR="71F72957" w:rsidP="71F72957" w:rsidRDefault="71F72957" w14:paraId="58B748D4" w14:textId="4B0703F3">
            <w:pPr>
              <w:pStyle w:val="Normal"/>
              <w:rPr>
                <w:rFonts w:ascii="Calibri Light" w:hAnsi="Calibri Light" w:cs="Calibri Light" w:asciiTheme="majorAscii" w:hAnsiTheme="majorAscii" w:cstheme="majorAscii"/>
                <w:b w:val="1"/>
                <w:bCs w:val="1"/>
                <w:sz w:val="16"/>
                <w:szCs w:val="16"/>
              </w:rPr>
            </w:pPr>
          </w:p>
          <w:p w:rsidR="71F72957" w:rsidP="71F72957" w:rsidRDefault="71F72957" w14:paraId="63EF0D2A" w14:textId="19AB629E">
            <w:pPr>
              <w:pStyle w:val="Normal"/>
              <w:rPr>
                <w:rFonts w:ascii="Calibri Light" w:hAnsi="Calibri Light" w:cs="Calibri Light" w:asciiTheme="majorAscii" w:hAnsiTheme="majorAscii" w:cstheme="majorAscii"/>
                <w:b w:val="1"/>
                <w:bCs w:val="1"/>
                <w:sz w:val="16"/>
                <w:szCs w:val="16"/>
              </w:rPr>
            </w:pPr>
          </w:p>
          <w:p w:rsidRPr="009567B7" w:rsidR="00E376E1" w:rsidP="00A54731" w:rsidRDefault="00E376E1" w14:paraId="62486C05" wp14:textId="77777777">
            <w:pPr>
              <w:rPr>
                <w:rFonts w:asciiTheme="majorHAnsi" w:hAnsiTheme="majorHAnsi" w:cstheme="majorHAnsi"/>
                <w:sz w:val="16"/>
                <w:szCs w:val="16"/>
              </w:rPr>
            </w:pPr>
          </w:p>
        </w:tc>
        <w:tc>
          <w:tcPr>
            <w:tcW w:w="6462" w:type="dxa"/>
            <w:tcMar/>
          </w:tcPr>
          <w:p w:rsidRPr="009567B7" w:rsidR="001F4EC7" w:rsidP="001F4EC7" w:rsidRDefault="001F4EC7" w14:paraId="60DAFA32" wp14:textId="77777777">
            <w:pPr>
              <w:rPr>
                <w:rFonts w:asciiTheme="majorHAnsi" w:hAnsiTheme="majorHAnsi" w:cstheme="majorHAnsi"/>
                <w:b/>
                <w:sz w:val="16"/>
                <w:szCs w:val="16"/>
              </w:rPr>
            </w:pPr>
            <w:r w:rsidRPr="004E55FE">
              <w:rPr>
                <w:rFonts w:asciiTheme="majorHAnsi" w:hAnsiTheme="majorHAnsi" w:cstheme="majorHAnsi"/>
                <w:b/>
                <w:sz w:val="16"/>
                <w:szCs w:val="16"/>
              </w:rPr>
              <w:t>Listening and Attention:</w:t>
            </w:r>
          </w:p>
          <w:p w:rsidRPr="00C848E2" w:rsidR="00C848E2" w:rsidP="71F72957" w:rsidRDefault="00C848E2" w14:paraId="52C113A1" wp14:textId="1C740746">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1.Listen with interest to stories that are shared- Core book</w:t>
            </w:r>
            <w:r w:rsidRPr="71F72957" w:rsidR="00C848E2">
              <w:rPr>
                <w:rFonts w:ascii="Calibri Light" w:hAnsi="Calibri Light" w:cs="Calibri Light" w:asciiTheme="majorAscii" w:hAnsiTheme="majorAscii" w:cstheme="majorAscii"/>
                <w:sz w:val="16"/>
                <w:szCs w:val="16"/>
              </w:rPr>
              <w:t>s</w:t>
            </w:r>
          </w:p>
          <w:p w:rsidRPr="009567B7" w:rsidR="00C848E2" w:rsidP="00C848E2" w:rsidRDefault="00C848E2" w14:paraId="295966EB" wp14:textId="77777777">
            <w:pPr>
              <w:rPr>
                <w:rFonts w:asciiTheme="majorHAnsi" w:hAnsiTheme="majorHAnsi" w:cstheme="majorHAnsi"/>
                <w:sz w:val="16"/>
                <w:szCs w:val="16"/>
              </w:rPr>
            </w:pPr>
            <w:r w:rsidRPr="00C848E2">
              <w:rPr>
                <w:rFonts w:asciiTheme="majorHAnsi" w:hAnsiTheme="majorHAnsi" w:cstheme="majorHAnsi"/>
                <w:sz w:val="16"/>
                <w:szCs w:val="16"/>
              </w:rPr>
              <w:t>Share stories/ books with peers and adults during continuous provision</w:t>
            </w:r>
          </w:p>
          <w:p w:rsidRPr="00C848E2" w:rsidR="00F938CD" w:rsidP="00F938CD" w:rsidRDefault="00F938CD" w14:paraId="2206B909" wp14:textId="77777777">
            <w:pPr>
              <w:rPr>
                <w:rFonts w:asciiTheme="majorHAnsi" w:hAnsiTheme="majorHAnsi" w:cstheme="majorHAnsi"/>
                <w:sz w:val="16"/>
                <w:szCs w:val="16"/>
              </w:rPr>
            </w:pPr>
            <w:r w:rsidRPr="009567B7">
              <w:rPr>
                <w:rFonts w:asciiTheme="majorHAnsi" w:hAnsiTheme="majorHAnsi" w:cstheme="majorHAnsi"/>
                <w:sz w:val="16"/>
                <w:szCs w:val="16"/>
              </w:rPr>
              <w:t>Learn how to be a good listener in a larger group</w:t>
            </w:r>
          </w:p>
          <w:p w:rsidRPr="004E55FE" w:rsidR="00C848E2" w:rsidP="71F72957" w:rsidRDefault="00C848E2" w14:paraId="4101652C" wp14:textId="77777777">
            <w:pPr>
              <w:rPr>
                <w:rFonts w:ascii="Calibri Light" w:hAnsi="Calibri Light" w:cs="Calibri Light" w:asciiTheme="majorAscii" w:hAnsiTheme="majorAscii" w:cstheme="majorAscii"/>
                <w:b w:val="1"/>
                <w:bCs w:val="1"/>
                <w:sz w:val="16"/>
                <w:szCs w:val="16"/>
              </w:rPr>
            </w:pPr>
          </w:p>
          <w:p w:rsidR="71F72957" w:rsidP="71F72957" w:rsidRDefault="71F72957" w14:paraId="348E879E" w14:textId="3836DA3F">
            <w:pPr>
              <w:pStyle w:val="Normal"/>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b w:val="1"/>
                <w:bCs w:val="1"/>
                <w:sz w:val="16"/>
                <w:szCs w:val="16"/>
              </w:rPr>
              <w:t>2.</w:t>
            </w:r>
            <w:r w:rsidRPr="71F72957" w:rsidR="004E55FE">
              <w:rPr>
                <w:rFonts w:ascii="Calibri Light" w:hAnsi="Calibri Light" w:cs="Calibri Light" w:asciiTheme="majorAscii" w:hAnsiTheme="majorAscii" w:cstheme="majorAscii"/>
                <w:sz w:val="16"/>
                <w:szCs w:val="16"/>
              </w:rPr>
              <w:t>Listen to others in family group time and during free flow play- look at speaker, sit still and respond with gesture or talk.</w:t>
            </w:r>
          </w:p>
          <w:p w:rsidR="004E55FE" w:rsidP="71F72957" w:rsidRDefault="004E55FE" w14:paraId="4C78BA89">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Listen to stories with increasing attention and recall of the story- Core book</w:t>
            </w:r>
          </w:p>
          <w:p w:rsidR="004E55FE" w:rsidP="71F72957" w:rsidRDefault="004E55FE" w14:paraId="3908658D">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Use story stones, re-enact story and puppets as enhancement.</w:t>
            </w:r>
          </w:p>
          <w:p w:rsidR="004E55FE" w:rsidP="71F72957" w:rsidRDefault="004E55FE" w14:paraId="2185FCCC">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Core book represented outside with props and actions.</w:t>
            </w:r>
          </w:p>
          <w:p w:rsidR="004E55FE" w:rsidP="71F72957" w:rsidRDefault="004E55FE" w14:paraId="74A3F106">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Join in with repeated refrains in known stories</w:t>
            </w:r>
          </w:p>
          <w:p w:rsidR="71F72957" w:rsidP="71F72957" w:rsidRDefault="71F72957" w14:paraId="01D34A75">
            <w:pPr>
              <w:rPr>
                <w:rFonts w:ascii="Calibri Light" w:hAnsi="Calibri Light" w:cs="Calibri Light" w:asciiTheme="majorAscii" w:hAnsiTheme="majorAscii" w:cstheme="majorAscii"/>
                <w:sz w:val="16"/>
                <w:szCs w:val="16"/>
              </w:rPr>
            </w:pPr>
          </w:p>
          <w:p w:rsidR="71F72957" w:rsidP="71F72957" w:rsidRDefault="71F72957" w14:paraId="1267C1C8" w14:textId="6224D03B">
            <w:pPr>
              <w:pStyle w:val="Normal"/>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b w:val="1"/>
                <w:bCs w:val="1"/>
                <w:sz w:val="16"/>
                <w:szCs w:val="16"/>
              </w:rPr>
              <w:t>3.</w:t>
            </w:r>
            <w:r w:rsidRPr="71F72957" w:rsidR="004E55FE">
              <w:rPr>
                <w:rFonts w:ascii="Calibri Light" w:hAnsi="Calibri Light" w:cs="Calibri Light" w:asciiTheme="majorAscii" w:hAnsiTheme="majorAscii" w:cstheme="majorAscii"/>
                <w:b w:val="1"/>
                <w:bCs w:val="1"/>
                <w:sz w:val="16"/>
                <w:szCs w:val="16"/>
              </w:rPr>
              <w:t xml:space="preserve"> </w:t>
            </w:r>
            <w:r w:rsidRPr="71F72957" w:rsidR="004E55FE">
              <w:rPr>
                <w:rFonts w:ascii="Calibri Light" w:hAnsi="Calibri Light" w:cs="Calibri Light" w:asciiTheme="majorAscii" w:hAnsiTheme="majorAscii" w:cstheme="majorAscii"/>
                <w:sz w:val="16"/>
                <w:szCs w:val="16"/>
              </w:rPr>
              <w:t>Maintain attention and concentrate during appropriate activity.</w:t>
            </w:r>
          </w:p>
          <w:p w:rsidR="004E55FE" w:rsidP="71F72957" w:rsidRDefault="004E55FE" w14:paraId="598EC3BD">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Attend to what others say whilst playing and respond for short periods.</w:t>
            </w:r>
          </w:p>
          <w:p w:rsidR="004E55FE" w:rsidP="71F72957" w:rsidRDefault="004E55FE" w14:paraId="6CA8D3EA">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Makes relevant comments about stories shared.</w:t>
            </w:r>
          </w:p>
          <w:p w:rsidR="004E55FE" w:rsidP="71F72957" w:rsidRDefault="004E55FE" w14:paraId="231E8269" w14:textId="071A4BA8">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Participate in Letters and Sounds activities- with sounds, songs and rhymes.</w:t>
            </w:r>
          </w:p>
          <w:p w:rsidR="71F72957" w:rsidP="71F72957" w:rsidRDefault="71F72957" w14:paraId="7790A844" w14:textId="4F36ED32">
            <w:pPr>
              <w:pStyle w:val="Normal"/>
              <w:rPr>
                <w:rFonts w:ascii="Calibri Light" w:hAnsi="Calibri Light" w:cs="Calibri Light" w:asciiTheme="majorAscii" w:hAnsiTheme="majorAscii" w:cstheme="majorAscii"/>
                <w:b w:val="1"/>
                <w:bCs w:val="1"/>
                <w:sz w:val="16"/>
                <w:szCs w:val="16"/>
              </w:rPr>
            </w:pPr>
          </w:p>
          <w:p w:rsidR="71F72957" w:rsidP="71F72957" w:rsidRDefault="71F72957" w14:paraId="5365B6B5" w14:textId="520F70CD">
            <w:pPr>
              <w:pStyle w:val="Normal"/>
              <w:rPr>
                <w:rFonts w:ascii="Calibri Light" w:hAnsi="Calibri Light" w:cs="Calibri Light" w:asciiTheme="majorAscii" w:hAnsiTheme="majorAscii" w:cstheme="majorAscii"/>
                <w:b w:val="1"/>
                <w:bCs w:val="1"/>
                <w:sz w:val="16"/>
                <w:szCs w:val="16"/>
              </w:rPr>
            </w:pPr>
          </w:p>
          <w:p w:rsidR="71F72957" w:rsidP="71F72957" w:rsidRDefault="71F72957" w14:paraId="44C9731B" w14:textId="0EB050EC">
            <w:pPr>
              <w:pStyle w:val="Normal"/>
              <w:rPr>
                <w:rFonts w:ascii="Calibri Light" w:hAnsi="Calibri Light" w:cs="Calibri Light" w:asciiTheme="majorAscii" w:hAnsiTheme="majorAscii" w:cstheme="majorAscii"/>
                <w:b w:val="1"/>
                <w:bCs w:val="1"/>
                <w:sz w:val="16"/>
                <w:szCs w:val="16"/>
              </w:rPr>
            </w:pPr>
          </w:p>
          <w:p w:rsidR="71F72957" w:rsidP="71F72957" w:rsidRDefault="71F72957" w14:paraId="57ED0C17" w14:textId="2BAA68F0">
            <w:pPr>
              <w:pStyle w:val="Normal"/>
              <w:rPr>
                <w:rFonts w:ascii="Calibri Light" w:hAnsi="Calibri Light" w:cs="Calibri Light" w:asciiTheme="majorAscii" w:hAnsiTheme="majorAscii" w:cstheme="majorAscii"/>
                <w:b w:val="1"/>
                <w:bCs w:val="1"/>
                <w:sz w:val="16"/>
                <w:szCs w:val="16"/>
              </w:rPr>
            </w:pPr>
          </w:p>
          <w:p w:rsidR="71F72957" w:rsidP="71F72957" w:rsidRDefault="71F72957" w14:paraId="1CB45FF2" w14:textId="31E71578">
            <w:pPr>
              <w:pStyle w:val="Normal"/>
              <w:rPr>
                <w:rFonts w:ascii="Calibri Light" w:hAnsi="Calibri Light" w:cs="Calibri Light" w:asciiTheme="majorAscii" w:hAnsiTheme="majorAscii" w:cstheme="majorAscii"/>
                <w:b w:val="1"/>
                <w:bCs w:val="1"/>
                <w:sz w:val="16"/>
                <w:szCs w:val="16"/>
              </w:rPr>
            </w:pPr>
          </w:p>
          <w:p w:rsidRPr="004E55FE" w:rsidR="001F4EC7" w:rsidP="001F4EC7" w:rsidRDefault="001F4EC7" w14:paraId="02614873" wp14:textId="77777777">
            <w:pPr>
              <w:rPr>
                <w:rFonts w:asciiTheme="majorHAnsi" w:hAnsiTheme="majorHAnsi" w:cstheme="majorHAnsi"/>
                <w:sz w:val="16"/>
                <w:szCs w:val="16"/>
              </w:rPr>
            </w:pPr>
            <w:r w:rsidRPr="71F72957" w:rsidR="001F4EC7">
              <w:rPr>
                <w:rFonts w:ascii="Calibri Light" w:hAnsi="Calibri Light" w:cs="Calibri Light" w:asciiTheme="majorAscii" w:hAnsiTheme="majorAscii" w:cstheme="majorAscii"/>
                <w:sz w:val="16"/>
                <w:szCs w:val="16"/>
              </w:rPr>
              <w:t>.</w:t>
            </w:r>
          </w:p>
          <w:p w:rsidRPr="00C848E2" w:rsidR="00C848E2" w:rsidP="00C848E2" w:rsidRDefault="00C848E2" w14:paraId="1299C43A" wp14:textId="77777777">
            <w:pPr>
              <w:rPr>
                <w:rFonts w:asciiTheme="majorHAnsi" w:hAnsiTheme="majorHAnsi" w:cstheme="majorHAnsi"/>
                <w:sz w:val="16"/>
                <w:szCs w:val="16"/>
              </w:rPr>
            </w:pPr>
          </w:p>
          <w:p w:rsidRPr="009567B7" w:rsidR="00351B9B" w:rsidRDefault="00351B9B" w14:paraId="4DDBEF00" wp14:textId="77777777">
            <w:pPr>
              <w:rPr>
                <w:rFonts w:asciiTheme="majorHAnsi" w:hAnsiTheme="majorHAnsi" w:cstheme="majorHAnsi"/>
                <w:sz w:val="16"/>
                <w:szCs w:val="16"/>
                <w:lang w:val="en-US"/>
              </w:rPr>
            </w:pPr>
          </w:p>
        </w:tc>
      </w:tr>
      <w:tr xmlns:wp14="http://schemas.microsoft.com/office/word/2010/wordml" w:rsidRPr="009567B7" w:rsidR="00351B9B" w:rsidTr="04C84791" w14:paraId="5A5721A3" wp14:textId="77777777">
        <w:tc>
          <w:tcPr>
            <w:tcW w:w="1031" w:type="dxa"/>
            <w:shd w:val="clear" w:color="auto" w:fill="FFC000" w:themeFill="accent4"/>
            <w:tcMar/>
          </w:tcPr>
          <w:p w:rsidR="587ACEE0" w:rsidP="587ACEE0" w:rsidRDefault="587ACEE0" w14:paraId="550AA0DB" w14:textId="7BEBC51B">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20"/>
                <w:szCs w:val="20"/>
                <w:lang w:val="en-US"/>
              </w:rPr>
            </w:pPr>
            <w:r w:rsidRPr="587ACEE0" w:rsidR="587ACEE0">
              <w:rPr>
                <w:rFonts w:ascii="Calibri Light" w:hAnsi="Calibri Light" w:cs="Calibri Light" w:asciiTheme="majorAscii" w:hAnsiTheme="majorAscii" w:cstheme="majorAscii"/>
                <w:sz w:val="20"/>
                <w:szCs w:val="20"/>
                <w:lang w:val="en-US"/>
              </w:rPr>
              <w:t xml:space="preserve">Understa-nding </w:t>
            </w:r>
          </w:p>
          <w:p w:rsidRPr="009567B7" w:rsidR="00351B9B" w:rsidRDefault="00351B9B" w14:paraId="3461D779" wp14:textId="77777777">
            <w:pPr>
              <w:rPr>
                <w:rFonts w:asciiTheme="majorHAnsi" w:hAnsiTheme="majorHAnsi" w:cstheme="majorHAnsi"/>
                <w:sz w:val="24"/>
                <w:szCs w:val="24"/>
                <w:lang w:val="en-US"/>
              </w:rPr>
            </w:pPr>
          </w:p>
          <w:p w:rsidRPr="009567B7" w:rsidR="00351B9B" w:rsidRDefault="00351B9B" w14:paraId="3CF2D8B6" wp14:textId="77777777">
            <w:pPr>
              <w:rPr>
                <w:rFonts w:asciiTheme="majorHAnsi" w:hAnsiTheme="majorHAnsi" w:cstheme="majorHAnsi"/>
                <w:sz w:val="24"/>
                <w:szCs w:val="24"/>
                <w:lang w:val="en-US"/>
              </w:rPr>
            </w:pPr>
          </w:p>
        </w:tc>
        <w:tc>
          <w:tcPr>
            <w:tcW w:w="3359" w:type="dxa"/>
            <w:tcMar/>
          </w:tcPr>
          <w:p w:rsidR="71F72957" w:rsidP="71F72957" w:rsidRDefault="71F72957" w14:paraId="52E6BA1A" w14:textId="39DB7209">
            <w:pPr>
              <w:pStyle w:val="NoSpacing"/>
              <w:rPr>
                <w:rFonts w:ascii="Calibri Light" w:hAnsi="Calibri Light" w:cs="Calibri Light" w:asciiTheme="majorAscii" w:hAnsiTheme="majorAscii" w:cstheme="majorAscii"/>
                <w:b w:val="1"/>
                <w:bCs w:val="1"/>
                <w:sz w:val="16"/>
                <w:szCs w:val="16"/>
              </w:rPr>
            </w:pPr>
          </w:p>
          <w:p w:rsidR="00351B9B" w:rsidP="71F72957" w:rsidRDefault="00351B9B" w14:paraId="6838DF0D">
            <w:pPr>
              <w:pStyle w:val="NoSpacing"/>
              <w:rPr>
                <w:rFonts w:ascii="Calibri Light" w:hAnsi="Calibri Light" w:cs="Calibri Light" w:asciiTheme="majorAscii" w:hAnsiTheme="majorAscii" w:cstheme="majorAscii"/>
                <w:b w:val="1"/>
                <w:bCs w:val="1"/>
                <w:sz w:val="16"/>
                <w:szCs w:val="16"/>
              </w:rPr>
            </w:pPr>
            <w:r w:rsidRPr="71F72957" w:rsidR="00351B9B">
              <w:rPr>
                <w:rFonts w:ascii="Calibri Light" w:hAnsi="Calibri Light" w:cs="Calibri Light" w:asciiTheme="majorAscii" w:hAnsiTheme="majorAscii" w:cstheme="majorAscii"/>
                <w:b w:val="1"/>
                <w:bCs w:val="1"/>
                <w:sz w:val="16"/>
                <w:szCs w:val="16"/>
              </w:rPr>
              <w:t>Understanding:</w:t>
            </w:r>
          </w:p>
          <w:p w:rsidR="005953D8" w:rsidP="71F72957" w:rsidRDefault="005953D8" w14:paraId="51B36DDA" w14:textId="7DFAE9A8">
            <w:pPr>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1.Understands </w:t>
            </w:r>
            <w:r w:rsidRPr="71F72957" w:rsidR="005953D8">
              <w:rPr>
                <w:rFonts w:ascii="Calibri Light" w:hAnsi="Calibri Light" w:cs="Calibri Light" w:asciiTheme="majorAscii" w:hAnsiTheme="majorAscii" w:cstheme="majorAscii"/>
                <w:sz w:val="16"/>
                <w:szCs w:val="16"/>
              </w:rPr>
              <w:t>Wellcomm</w:t>
            </w:r>
            <w:r w:rsidRPr="71F72957" w:rsidR="005953D8">
              <w:rPr>
                <w:rFonts w:ascii="Calibri Light" w:hAnsi="Calibri Light" w:cs="Calibri Light" w:asciiTheme="majorAscii" w:hAnsiTheme="majorAscii" w:cstheme="majorAscii"/>
                <w:sz w:val="16"/>
                <w:szCs w:val="16"/>
              </w:rPr>
              <w:t xml:space="preserve"> vocabulary from Section 3</w:t>
            </w:r>
          </w:p>
          <w:p w:rsidR="00351B9B" w:rsidP="71F72957" w:rsidRDefault="00351B9B" w14:paraId="03E977FF">
            <w:pPr>
              <w:pStyle w:val="NoSpacing"/>
              <w:rPr>
                <w:rFonts w:ascii="Calibri Light" w:hAnsi="Calibri Light" w:cs="Calibri Light" w:asciiTheme="majorAscii" w:hAnsiTheme="majorAscii" w:cstheme="majorAscii"/>
                <w:sz w:val="16"/>
                <w:szCs w:val="16"/>
              </w:rPr>
            </w:pPr>
            <w:r w:rsidRPr="71F72957" w:rsidR="00351B9B">
              <w:rPr>
                <w:rFonts w:ascii="Calibri Light" w:hAnsi="Calibri Light" w:cs="Calibri Light" w:asciiTheme="majorAscii" w:hAnsiTheme="majorAscii" w:cstheme="majorAscii"/>
                <w:sz w:val="16"/>
                <w:szCs w:val="16"/>
              </w:rPr>
              <w:t>Begins to select familiar objects by name around Nursery.</w:t>
            </w:r>
          </w:p>
          <w:p w:rsidR="005953D8" w:rsidP="71F72957" w:rsidRDefault="005953D8" w14:paraId="4196E41B">
            <w:pPr>
              <w:pStyle w:val="NoSpacing"/>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Points to body part e.g. eyes, nose</w:t>
            </w:r>
            <w:r w:rsidRPr="71F72957" w:rsidR="00351B9B">
              <w:rPr>
                <w:rFonts w:ascii="Calibri Light" w:hAnsi="Calibri Light" w:cs="Calibri Light" w:asciiTheme="majorAscii" w:hAnsiTheme="majorAscii" w:cstheme="majorAscii"/>
                <w:sz w:val="16"/>
                <w:szCs w:val="16"/>
              </w:rPr>
              <w:t xml:space="preserve"> </w:t>
            </w:r>
          </w:p>
          <w:p w:rsidR="001504CF" w:rsidP="71F72957" w:rsidRDefault="001504CF" w14:paraId="561A70C8">
            <w:pPr>
              <w:pStyle w:val="NoSpacing"/>
              <w:rPr>
                <w:rFonts w:ascii="Calibri Light" w:hAnsi="Calibri Light" w:cs="Calibri Light" w:asciiTheme="majorAscii" w:hAnsiTheme="majorAscii" w:cstheme="majorAscii"/>
                <w:sz w:val="16"/>
                <w:szCs w:val="16"/>
              </w:rPr>
            </w:pPr>
            <w:r w:rsidRPr="71F72957" w:rsidR="001504CF">
              <w:rPr>
                <w:rFonts w:ascii="Calibri Light" w:hAnsi="Calibri Light" w:cs="Calibri Light" w:asciiTheme="majorAscii" w:hAnsiTheme="majorAscii" w:cstheme="majorAscii"/>
                <w:sz w:val="16"/>
                <w:szCs w:val="16"/>
              </w:rPr>
              <w:t>Learns and uses name</w:t>
            </w:r>
            <w:r w:rsidRPr="71F72957" w:rsidR="00351B9B">
              <w:rPr>
                <w:rFonts w:ascii="Calibri Light" w:hAnsi="Calibri Light" w:cs="Calibri Light" w:asciiTheme="majorAscii" w:hAnsiTheme="majorAscii" w:cstheme="majorAscii"/>
                <w:sz w:val="16"/>
                <w:szCs w:val="16"/>
              </w:rPr>
              <w:t xml:space="preserve"> </w:t>
            </w:r>
            <w:r w:rsidRPr="71F72957" w:rsidR="001504CF">
              <w:rPr>
                <w:rFonts w:ascii="Calibri Light" w:hAnsi="Calibri Light" w:cs="Calibri Light" w:asciiTheme="majorAscii" w:hAnsiTheme="majorAscii" w:cstheme="majorAscii"/>
                <w:sz w:val="16"/>
                <w:szCs w:val="16"/>
              </w:rPr>
              <w:t xml:space="preserve">of </w:t>
            </w:r>
            <w:r w:rsidRPr="71F72957" w:rsidR="00351B9B">
              <w:rPr>
                <w:rFonts w:ascii="Calibri Light" w:hAnsi="Calibri Light" w:cs="Calibri Light" w:asciiTheme="majorAscii" w:hAnsiTheme="majorAscii" w:cstheme="majorAscii"/>
                <w:sz w:val="16"/>
                <w:szCs w:val="16"/>
              </w:rPr>
              <w:t>key worker.</w:t>
            </w:r>
          </w:p>
          <w:p w:rsidR="00351B9B" w:rsidP="71F72957" w:rsidRDefault="00351B9B" w14:paraId="1ED0357A" w14:textId="0D78AB72">
            <w:pPr>
              <w:pStyle w:val="NoSpacing"/>
              <w:rPr>
                <w:rFonts w:ascii="Calibri Light" w:hAnsi="Calibri Light" w:cs="Calibri Light" w:asciiTheme="majorAscii" w:hAnsiTheme="majorAscii" w:cstheme="majorAscii"/>
                <w:sz w:val="16"/>
                <w:szCs w:val="16"/>
              </w:rPr>
            </w:pPr>
            <w:r w:rsidRPr="71F72957" w:rsidR="00351B9B">
              <w:rPr>
                <w:rFonts w:ascii="Calibri Light" w:hAnsi="Calibri Light" w:cs="Calibri Light" w:asciiTheme="majorAscii" w:hAnsiTheme="majorAscii" w:cstheme="majorAscii"/>
                <w:sz w:val="16"/>
                <w:szCs w:val="16"/>
              </w:rPr>
              <w:t xml:space="preserve">Understands </w:t>
            </w:r>
            <w:proofErr w:type="gramStart"/>
            <w:r w:rsidRPr="71F72957" w:rsidR="005953D8">
              <w:rPr>
                <w:rFonts w:ascii="Calibri Light" w:hAnsi="Calibri Light" w:cs="Calibri Light" w:asciiTheme="majorAscii" w:hAnsiTheme="majorAscii" w:cstheme="majorAscii"/>
                <w:sz w:val="16"/>
                <w:szCs w:val="16"/>
              </w:rPr>
              <w:t>two word</w:t>
            </w:r>
            <w:proofErr w:type="gramEnd"/>
            <w:r w:rsidRPr="71F72957" w:rsidR="005953D8">
              <w:rPr>
                <w:rFonts w:ascii="Calibri Light" w:hAnsi="Calibri Light" w:cs="Calibri Light" w:asciiTheme="majorAscii" w:hAnsiTheme="majorAscii" w:cstheme="majorAscii"/>
                <w:sz w:val="16"/>
                <w:szCs w:val="16"/>
              </w:rPr>
              <w:t xml:space="preserve"> instructions </w:t>
            </w:r>
            <w:proofErr w:type="gramStart"/>
            <w:r w:rsidRPr="71F72957" w:rsidR="005953D8">
              <w:rPr>
                <w:rFonts w:ascii="Calibri Light" w:hAnsi="Calibri Light" w:cs="Calibri Light" w:asciiTheme="majorAscii" w:hAnsiTheme="majorAscii" w:cstheme="majorAscii"/>
                <w:sz w:val="16"/>
                <w:szCs w:val="16"/>
              </w:rPr>
              <w:t>e.g.</w:t>
            </w:r>
            <w:proofErr w:type="gramEnd"/>
            <w:r w:rsidRPr="71F72957" w:rsidR="005953D8">
              <w:rPr>
                <w:rFonts w:ascii="Calibri Light" w:hAnsi="Calibri Light" w:cs="Calibri Light" w:asciiTheme="majorAscii" w:hAnsiTheme="majorAscii" w:cstheme="majorAscii"/>
                <w:sz w:val="16"/>
                <w:szCs w:val="16"/>
              </w:rPr>
              <w:t xml:space="preserve"> “Snack time</w:t>
            </w:r>
            <w:r w:rsidRPr="71F72957" w:rsidR="00351B9B">
              <w:rPr>
                <w:rFonts w:ascii="Calibri Light" w:hAnsi="Calibri Light" w:cs="Calibri Light" w:asciiTheme="majorAscii" w:hAnsiTheme="majorAscii" w:cstheme="majorAscii"/>
                <w:sz w:val="16"/>
                <w:szCs w:val="16"/>
              </w:rPr>
              <w:t>”.</w:t>
            </w:r>
          </w:p>
          <w:p w:rsidR="71F72957" w:rsidP="71F72957" w:rsidRDefault="71F72957" w14:paraId="79E9CE34" w14:textId="6C18D4A2">
            <w:pPr>
              <w:pStyle w:val="NoSpacing"/>
              <w:rPr>
                <w:rFonts w:ascii="Calibri" w:hAnsi="Calibri" w:eastAsia="Calibri" w:cs="Times New Roman"/>
                <w:sz w:val="16"/>
                <w:szCs w:val="16"/>
              </w:rPr>
            </w:pPr>
          </w:p>
          <w:p w:rsidRPr="004E55FE" w:rsidR="005953D8" w:rsidP="71F72957" w:rsidRDefault="005953D8" w14:paraId="00B4E20C" wp14:textId="272F80A8">
            <w:pPr>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2. Understands </w:t>
            </w:r>
            <w:r w:rsidRPr="71F72957" w:rsidR="005953D8">
              <w:rPr>
                <w:rFonts w:ascii="Calibri Light" w:hAnsi="Calibri Light" w:cs="Calibri Light" w:asciiTheme="majorAscii" w:hAnsiTheme="majorAscii" w:cstheme="majorAscii"/>
                <w:sz w:val="16"/>
                <w:szCs w:val="16"/>
              </w:rPr>
              <w:t>Wellcomm</w:t>
            </w:r>
            <w:r w:rsidRPr="71F72957" w:rsidR="005953D8">
              <w:rPr>
                <w:rFonts w:ascii="Calibri Light" w:hAnsi="Calibri Light" w:cs="Calibri Light" w:asciiTheme="majorAscii" w:hAnsiTheme="majorAscii" w:cstheme="majorAscii"/>
                <w:sz w:val="16"/>
                <w:szCs w:val="16"/>
              </w:rPr>
              <w:t xml:space="preserve"> vocabulary from Section 4</w:t>
            </w:r>
          </w:p>
          <w:p w:rsidRPr="00351B9B" w:rsidR="005953D8" w:rsidP="00351B9B" w:rsidRDefault="00126832" w14:paraId="5C1570BA" wp14:textId="77777777">
            <w:pPr>
              <w:rPr>
                <w:rFonts w:asciiTheme="majorHAnsi" w:hAnsiTheme="majorHAnsi" w:cstheme="majorHAnsi"/>
                <w:bCs/>
                <w:sz w:val="16"/>
                <w:szCs w:val="16"/>
              </w:rPr>
            </w:pPr>
            <w:r w:rsidRPr="009567B7">
              <w:rPr>
                <w:rFonts w:asciiTheme="majorHAnsi" w:hAnsiTheme="majorHAnsi" w:cstheme="majorHAnsi"/>
                <w:bCs/>
                <w:sz w:val="16"/>
                <w:szCs w:val="16"/>
              </w:rPr>
              <w:t>Understands the negative ‘no’</w:t>
            </w:r>
          </w:p>
          <w:p w:rsidRPr="00351B9B" w:rsidR="00351B9B" w:rsidP="00351B9B" w:rsidRDefault="00351B9B" w14:paraId="4CCA7A88" wp14:textId="77777777">
            <w:pPr>
              <w:rPr>
                <w:rFonts w:asciiTheme="majorHAnsi" w:hAnsiTheme="majorHAnsi" w:cstheme="majorHAnsi"/>
                <w:sz w:val="16"/>
                <w:szCs w:val="16"/>
              </w:rPr>
            </w:pPr>
            <w:r w:rsidRPr="00351B9B">
              <w:rPr>
                <w:rFonts w:asciiTheme="majorHAnsi" w:hAnsiTheme="majorHAnsi" w:cstheme="majorHAnsi"/>
                <w:sz w:val="16"/>
                <w:szCs w:val="16"/>
              </w:rPr>
              <w:t>Selects a growing range of familiar objects by name.</w:t>
            </w:r>
          </w:p>
          <w:p w:rsidR="00351B9B" w:rsidP="00351B9B" w:rsidRDefault="00351B9B" w14:paraId="3BBCD0FB" wp14:textId="77777777">
            <w:pPr>
              <w:rPr>
                <w:rFonts w:asciiTheme="majorHAnsi" w:hAnsiTheme="majorHAnsi" w:cstheme="majorHAnsi"/>
                <w:sz w:val="16"/>
                <w:szCs w:val="16"/>
              </w:rPr>
            </w:pPr>
            <w:r w:rsidRPr="00351B9B">
              <w:rPr>
                <w:rFonts w:asciiTheme="majorHAnsi" w:hAnsiTheme="majorHAnsi" w:cstheme="majorHAnsi"/>
                <w:sz w:val="16"/>
                <w:szCs w:val="16"/>
              </w:rPr>
              <w:t xml:space="preserve">Understands </w:t>
            </w:r>
            <w:r w:rsidRPr="009567B7" w:rsidR="00126832">
              <w:rPr>
                <w:rFonts w:asciiTheme="majorHAnsi" w:hAnsiTheme="majorHAnsi" w:cstheme="majorHAnsi"/>
                <w:sz w:val="16"/>
                <w:szCs w:val="16"/>
              </w:rPr>
              <w:t>three word instructions</w:t>
            </w:r>
          </w:p>
          <w:p w:rsidR="001504CF" w:rsidP="71F72957" w:rsidRDefault="001504CF" w14:paraId="6E7FFE3E" wp14:textId="77777777">
            <w:pPr>
              <w:pStyle w:val="NoSpacing"/>
              <w:rPr>
                <w:rFonts w:ascii="Calibri Light" w:hAnsi="Calibri Light" w:cs="Calibri Light" w:asciiTheme="majorAscii" w:hAnsiTheme="majorAscii" w:cstheme="majorAscii"/>
                <w:sz w:val="16"/>
                <w:szCs w:val="16"/>
              </w:rPr>
            </w:pPr>
            <w:r w:rsidRPr="71F72957" w:rsidR="001504CF">
              <w:rPr>
                <w:rFonts w:ascii="Calibri Light" w:hAnsi="Calibri Light" w:cs="Calibri Light" w:asciiTheme="majorAscii" w:hAnsiTheme="majorAscii" w:cstheme="majorAscii"/>
                <w:sz w:val="16"/>
                <w:szCs w:val="16"/>
              </w:rPr>
              <w:t>L</w:t>
            </w:r>
            <w:r w:rsidRPr="71F72957" w:rsidR="001504CF">
              <w:rPr>
                <w:rFonts w:ascii="Calibri Light" w:hAnsi="Calibri Light" w:cs="Calibri Light" w:asciiTheme="majorAscii" w:hAnsiTheme="majorAscii" w:cstheme="majorAscii"/>
                <w:sz w:val="16"/>
                <w:szCs w:val="16"/>
              </w:rPr>
              <w:t>earns and uses names of others in their family group.</w:t>
            </w:r>
          </w:p>
          <w:p w:rsidR="71F72957" w:rsidP="71F72957" w:rsidRDefault="71F72957" w14:paraId="04C2BBAE" w14:textId="5961A39D">
            <w:pPr>
              <w:pStyle w:val="NoSpacing"/>
              <w:rPr>
                <w:rFonts w:ascii="Calibri" w:hAnsi="Calibri" w:eastAsia="Calibri" w:cs="Times New Roman"/>
                <w:sz w:val="16"/>
                <w:szCs w:val="16"/>
              </w:rPr>
            </w:pPr>
          </w:p>
          <w:p w:rsidRPr="009567B7" w:rsidR="001504CF" w:rsidP="001504CF" w:rsidRDefault="001504CF" w14:paraId="1932637A" wp14:textId="77777777">
            <w:pPr>
              <w:pStyle w:val="NoSpacing"/>
              <w:rPr>
                <w:rFonts w:asciiTheme="majorHAnsi" w:hAnsiTheme="majorHAnsi" w:cstheme="majorHAnsi"/>
                <w:sz w:val="16"/>
                <w:szCs w:val="16"/>
              </w:rPr>
            </w:pPr>
            <w:r w:rsidRPr="001504CF">
              <w:rPr>
                <w:rFonts w:asciiTheme="majorHAnsi" w:hAnsiTheme="majorHAnsi" w:cstheme="majorHAnsi"/>
                <w:sz w:val="16"/>
                <w:szCs w:val="16"/>
              </w:rPr>
              <w:t>Can understand ‘wh</w:t>
            </w:r>
            <w:r>
              <w:rPr>
                <w:rFonts w:asciiTheme="majorHAnsi" w:hAnsiTheme="majorHAnsi" w:cstheme="majorHAnsi"/>
                <w:sz w:val="16"/>
                <w:szCs w:val="16"/>
              </w:rPr>
              <w:t>at</w:t>
            </w:r>
            <w:r w:rsidRPr="001504CF">
              <w:rPr>
                <w:rFonts w:asciiTheme="majorHAnsi" w:hAnsiTheme="majorHAnsi" w:cstheme="majorHAnsi"/>
                <w:sz w:val="16"/>
                <w:szCs w:val="16"/>
              </w:rPr>
              <w:t>’ questions</w:t>
            </w:r>
          </w:p>
          <w:p w:rsidRPr="009567B7" w:rsidR="00126832" w:rsidP="71F72957" w:rsidRDefault="00126832" w14:paraId="3667C608" wp14:textId="2B6E11CC">
            <w:pPr>
              <w:pStyle w:val="Normal"/>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sz w:val="16"/>
                <w:szCs w:val="16"/>
              </w:rPr>
              <w:t xml:space="preserve">3. </w:t>
            </w:r>
            <w:r w:rsidRPr="71F72957" w:rsidR="005953D8">
              <w:rPr>
                <w:rFonts w:ascii="Calibri Light" w:hAnsi="Calibri Light" w:cs="Calibri Light" w:asciiTheme="majorAscii" w:hAnsiTheme="majorAscii" w:cstheme="majorAscii"/>
                <w:sz w:val="16"/>
                <w:szCs w:val="16"/>
              </w:rPr>
              <w:t xml:space="preserve">Understands </w:t>
            </w:r>
            <w:r w:rsidRPr="71F72957" w:rsidR="001F4EC7">
              <w:rPr>
                <w:rFonts w:ascii="Calibri Light" w:hAnsi="Calibri Light" w:cs="Calibri Light" w:asciiTheme="majorAscii" w:hAnsiTheme="majorAscii" w:cstheme="majorAscii"/>
                <w:sz w:val="16"/>
                <w:szCs w:val="16"/>
              </w:rPr>
              <w:t xml:space="preserve">some </w:t>
            </w:r>
            <w:proofErr w:type="spellStart"/>
            <w:r w:rsidRPr="71F72957" w:rsidR="005953D8">
              <w:rPr>
                <w:rFonts w:ascii="Calibri Light" w:hAnsi="Calibri Light" w:cs="Calibri Light" w:asciiTheme="majorAscii" w:hAnsiTheme="majorAscii" w:cstheme="majorAscii"/>
                <w:sz w:val="16"/>
                <w:szCs w:val="16"/>
              </w:rPr>
              <w:t>Wellcomm</w:t>
            </w:r>
            <w:proofErr w:type="spellEnd"/>
            <w:r w:rsidRPr="71F72957" w:rsidR="005953D8">
              <w:rPr>
                <w:rFonts w:ascii="Calibri Light" w:hAnsi="Calibri Light" w:cs="Calibri Light" w:asciiTheme="majorAscii" w:hAnsiTheme="majorAscii" w:cstheme="majorAscii"/>
                <w:sz w:val="16"/>
                <w:szCs w:val="16"/>
              </w:rPr>
              <w:t xml:space="preserve"> vocabulary from Section 5</w:t>
            </w:r>
          </w:p>
          <w:p w:rsidRPr="009567B7" w:rsidR="00126832" w:rsidP="71F72957" w:rsidRDefault="00126832" wp14:textId="77777777" w14:paraId="05040BC9">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 xml:space="preserve">Developing understanding of simple concepts </w:t>
            </w:r>
            <w:r w:rsidRPr="71F72957" w:rsidR="004E55FE">
              <w:rPr>
                <w:rFonts w:ascii="Calibri Light" w:hAnsi="Calibri Light" w:cs="Calibri Light" w:asciiTheme="majorAscii" w:hAnsiTheme="majorAscii" w:cstheme="majorAscii"/>
                <w:sz w:val="16"/>
                <w:szCs w:val="16"/>
              </w:rPr>
              <w:t>eg</w:t>
            </w:r>
            <w:r w:rsidRPr="71F72957" w:rsidR="004E55FE">
              <w:rPr>
                <w:rFonts w:ascii="Calibri Light" w:hAnsi="Calibri Light" w:cs="Calibri Light" w:asciiTheme="majorAscii" w:hAnsiTheme="majorAscii" w:cstheme="majorAscii"/>
                <w:sz w:val="16"/>
                <w:szCs w:val="16"/>
              </w:rPr>
              <w:t xml:space="preserve"> big/ little through play.</w:t>
            </w:r>
          </w:p>
          <w:p w:rsidRPr="009567B7" w:rsidR="00126832" w:rsidP="71F72957" w:rsidRDefault="00126832" wp14:textId="77777777" w14:paraId="032EF9C9">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Can understand ‘where’ questions</w:t>
            </w:r>
          </w:p>
          <w:p w:rsidRPr="009567B7" w:rsidR="00126832" w:rsidP="71F72957" w:rsidRDefault="00126832" wp14:textId="77777777" w14:paraId="15CDC8A4">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Can identify items by their colour</w:t>
            </w:r>
          </w:p>
          <w:p w:rsidRPr="009567B7" w:rsidR="00126832" w:rsidP="71F72957" w:rsidRDefault="00126832" w14:paraId="38BF5D22" wp14:textId="75E35170">
            <w:pPr>
              <w:pStyle w:val="Normal"/>
              <w:rPr>
                <w:rFonts w:ascii="Calibri Light" w:hAnsi="Calibri Light" w:cs="Calibri Light" w:asciiTheme="majorAscii" w:hAnsiTheme="majorAscii" w:cstheme="majorAscii"/>
                <w:sz w:val="16"/>
                <w:szCs w:val="16"/>
                <w:lang w:val="en-US"/>
              </w:rPr>
            </w:pPr>
          </w:p>
        </w:tc>
        <w:tc>
          <w:tcPr>
            <w:tcW w:w="4536" w:type="dxa"/>
            <w:tcMar/>
          </w:tcPr>
          <w:p w:rsidRPr="009567B7" w:rsidR="006F2056" w:rsidP="00F938CD" w:rsidRDefault="006F2056" w14:paraId="0562CB0E" wp14:textId="77777777">
            <w:pPr>
              <w:rPr>
                <w:rFonts w:asciiTheme="majorHAnsi" w:hAnsiTheme="majorHAnsi" w:cstheme="majorHAnsi"/>
                <w:sz w:val="16"/>
                <w:szCs w:val="16"/>
              </w:rPr>
            </w:pPr>
          </w:p>
          <w:p w:rsidRPr="004E55FE" w:rsidR="00F938CD" w:rsidP="71F72957" w:rsidRDefault="00F938CD" wp14:textId="77777777" w14:paraId="664BF9D5">
            <w:pPr>
              <w:rPr>
                <w:rFonts w:ascii="Calibri Light" w:hAnsi="Calibri Light" w:cs="Calibri Light" w:asciiTheme="majorAscii" w:hAnsiTheme="majorAscii" w:cstheme="majorAscii"/>
                <w:b w:val="1"/>
                <w:bCs w:val="1"/>
                <w:sz w:val="16"/>
                <w:szCs w:val="16"/>
              </w:rPr>
            </w:pPr>
            <w:r w:rsidRPr="71F72957" w:rsidR="00126832">
              <w:rPr>
                <w:rFonts w:ascii="Calibri Light" w:hAnsi="Calibri Light" w:cs="Calibri Light" w:asciiTheme="majorAscii" w:hAnsiTheme="majorAscii" w:cstheme="majorAscii"/>
                <w:b w:val="1"/>
                <w:bCs w:val="1"/>
                <w:sz w:val="16"/>
                <w:szCs w:val="16"/>
              </w:rPr>
              <w:t>Understanding:</w:t>
            </w:r>
          </w:p>
          <w:p w:rsidRPr="004E55FE" w:rsidR="00F938CD" w:rsidP="71F72957" w:rsidRDefault="00F938CD" w14:paraId="12F00C25" wp14:textId="6757CBFB">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 xml:space="preserve">1.Understands </w:t>
            </w:r>
            <w:r w:rsidRPr="71F72957" w:rsidR="001F4EC7">
              <w:rPr>
                <w:rFonts w:ascii="Calibri Light" w:hAnsi="Calibri Light" w:cs="Calibri Light" w:asciiTheme="majorAscii" w:hAnsiTheme="majorAscii" w:cstheme="majorAscii"/>
                <w:sz w:val="16"/>
                <w:szCs w:val="16"/>
              </w:rPr>
              <w:t xml:space="preserve">all </w:t>
            </w:r>
            <w:proofErr w:type="spellStart"/>
            <w:r w:rsidRPr="71F72957" w:rsidR="00126832">
              <w:rPr>
                <w:rFonts w:ascii="Calibri Light" w:hAnsi="Calibri Light" w:cs="Calibri Light" w:asciiTheme="majorAscii" w:hAnsiTheme="majorAscii" w:cstheme="majorAscii"/>
                <w:sz w:val="16"/>
                <w:szCs w:val="16"/>
              </w:rPr>
              <w:t>Wellcomm</w:t>
            </w:r>
            <w:proofErr w:type="spellEnd"/>
            <w:r w:rsidRPr="71F72957" w:rsidR="00126832">
              <w:rPr>
                <w:rFonts w:ascii="Calibri Light" w:hAnsi="Calibri Light" w:cs="Calibri Light" w:asciiTheme="majorAscii" w:hAnsiTheme="majorAscii" w:cstheme="majorAscii"/>
                <w:sz w:val="16"/>
                <w:szCs w:val="16"/>
              </w:rPr>
              <w:t xml:space="preserve"> vocabulary from Section </w:t>
            </w:r>
            <w:r w:rsidRPr="71F72957" w:rsidR="001F4EC7">
              <w:rPr>
                <w:rFonts w:ascii="Calibri Light" w:hAnsi="Calibri Light" w:cs="Calibri Light" w:asciiTheme="majorAscii" w:hAnsiTheme="majorAscii" w:cstheme="majorAscii"/>
                <w:sz w:val="16"/>
                <w:szCs w:val="16"/>
              </w:rPr>
              <w:t>5</w:t>
            </w:r>
          </w:p>
          <w:p w:rsidRPr="004E55FE" w:rsidR="00F938CD" w:rsidP="71F72957" w:rsidRDefault="00F938CD" wp14:textId="77777777" w14:paraId="39FA45C4">
            <w:pPr>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Understands the prepositions ‘in’ and ‘under’</w:t>
            </w:r>
          </w:p>
          <w:p w:rsidRPr="004E55FE" w:rsidR="00F938CD" w:rsidP="71F72957" w:rsidRDefault="00F938CD" wp14:textId="77777777" w14:paraId="0183CCAC">
            <w:pPr>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Understands more complex sentences.</w:t>
            </w:r>
          </w:p>
          <w:p w:rsidRPr="004E55FE" w:rsidR="00F938CD" w:rsidP="71F72957" w:rsidRDefault="00F938CD" wp14:textId="77777777" w14:paraId="4D5221D0">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Names objects in the setting and knows their purpose</w:t>
            </w:r>
          </w:p>
          <w:p w:rsidRPr="004E55FE" w:rsidR="00F938CD" w:rsidP="71F72957" w:rsidRDefault="00F938CD" wp14:textId="77777777" w14:paraId="2AB72329">
            <w:pPr>
              <w:rPr>
                <w:rFonts w:ascii="Calibri Light" w:hAnsi="Calibri Light" w:cs="Calibri Light" w:asciiTheme="majorAscii" w:hAnsiTheme="majorAscii" w:cstheme="majorAscii"/>
                <w:sz w:val="16"/>
                <w:szCs w:val="16"/>
              </w:rPr>
            </w:pPr>
            <w:r w:rsidRPr="5FF3E176" w:rsidR="28A8B746">
              <w:rPr>
                <w:rFonts w:ascii="Calibri Light" w:hAnsi="Calibri Light" w:cs="Calibri Light" w:asciiTheme="majorAscii" w:hAnsiTheme="majorAscii" w:cstheme="majorAscii"/>
                <w:sz w:val="16"/>
                <w:szCs w:val="16"/>
              </w:rPr>
              <w:t>R</w:t>
            </w:r>
            <w:r w:rsidRPr="5FF3E176" w:rsidR="674D9C77">
              <w:rPr>
                <w:rFonts w:ascii="Calibri Light" w:hAnsi="Calibri Light" w:cs="Calibri Light" w:asciiTheme="majorAscii" w:hAnsiTheme="majorAscii" w:cstheme="majorAscii"/>
                <w:sz w:val="16"/>
                <w:szCs w:val="16"/>
              </w:rPr>
              <w:t>espond</w:t>
            </w:r>
            <w:r w:rsidRPr="5FF3E176" w:rsidR="28A8B746">
              <w:rPr>
                <w:rFonts w:ascii="Calibri Light" w:hAnsi="Calibri Light" w:cs="Calibri Light" w:asciiTheme="majorAscii" w:hAnsiTheme="majorAscii" w:cstheme="majorAscii"/>
                <w:sz w:val="16"/>
                <w:szCs w:val="16"/>
              </w:rPr>
              <w:t>s</w:t>
            </w:r>
            <w:r w:rsidRPr="5FF3E176" w:rsidR="674D9C77">
              <w:rPr>
                <w:rFonts w:ascii="Calibri Light" w:hAnsi="Calibri Light" w:cs="Calibri Light" w:asciiTheme="majorAscii" w:hAnsiTheme="majorAscii" w:cstheme="majorAscii"/>
                <w:sz w:val="16"/>
                <w:szCs w:val="16"/>
              </w:rPr>
              <w:t xml:space="preserve"> to simple instructions </w:t>
            </w:r>
          </w:p>
          <w:p w:rsidRPr="004E55FE" w:rsidR="00F938CD" w:rsidP="71F72957" w:rsidRDefault="00F938CD" w14:paraId="34CE0A41" wp14:textId="27B84728">
            <w:pPr>
              <w:pStyle w:val="Normal"/>
              <w:rPr>
                <w:rFonts w:ascii="Calibri Light" w:hAnsi="Calibri Light" w:cs="Calibri Light" w:asciiTheme="majorAscii" w:hAnsiTheme="majorAscii" w:cstheme="majorAscii"/>
                <w:b w:val="1"/>
                <w:bCs w:val="1"/>
                <w:sz w:val="16"/>
                <w:szCs w:val="16"/>
              </w:rPr>
            </w:pPr>
          </w:p>
          <w:p w:rsidRPr="009567B7" w:rsidR="00126832" w:rsidP="71F72957" w:rsidRDefault="00126832" w14:paraId="5B69974F" wp14:textId="00C79C17">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 xml:space="preserve">2.Understands </w:t>
            </w:r>
            <w:r w:rsidRPr="71F72957" w:rsidR="00126832">
              <w:rPr>
                <w:rFonts w:ascii="Calibri Light" w:hAnsi="Calibri Light" w:cs="Calibri Light" w:asciiTheme="majorAscii" w:hAnsiTheme="majorAscii" w:cstheme="majorAscii"/>
                <w:sz w:val="16"/>
                <w:szCs w:val="16"/>
              </w:rPr>
              <w:t>Wellcomm</w:t>
            </w:r>
            <w:r w:rsidRPr="71F72957" w:rsidR="00126832">
              <w:rPr>
                <w:rFonts w:ascii="Calibri Light" w:hAnsi="Calibri Light" w:cs="Calibri Light" w:asciiTheme="majorAscii" w:hAnsiTheme="majorAscii" w:cstheme="majorAscii"/>
                <w:sz w:val="16"/>
                <w:szCs w:val="16"/>
              </w:rPr>
              <w:t xml:space="preserve"> vocabulary from Section </w:t>
            </w:r>
            <w:r w:rsidRPr="71F72957" w:rsidR="001F4EC7">
              <w:rPr>
                <w:rFonts w:ascii="Calibri Light" w:hAnsi="Calibri Light" w:cs="Calibri Light" w:asciiTheme="majorAscii" w:hAnsiTheme="majorAscii" w:cstheme="majorAscii"/>
                <w:sz w:val="16"/>
                <w:szCs w:val="16"/>
              </w:rPr>
              <w:t>6</w:t>
            </w:r>
          </w:p>
          <w:p w:rsidRPr="009567B7" w:rsidR="008465E1" w:rsidP="00126832" w:rsidRDefault="008465E1" w14:paraId="6D58EAE8" wp14:textId="77777777">
            <w:pPr>
              <w:rPr>
                <w:rFonts w:asciiTheme="majorHAnsi" w:hAnsiTheme="majorHAnsi" w:cstheme="majorHAnsi"/>
                <w:bCs/>
                <w:sz w:val="16"/>
                <w:szCs w:val="16"/>
              </w:rPr>
            </w:pPr>
            <w:r w:rsidRPr="009567B7">
              <w:rPr>
                <w:rFonts w:asciiTheme="majorHAnsi" w:hAnsiTheme="majorHAnsi" w:cstheme="majorHAnsi"/>
                <w:bCs/>
                <w:sz w:val="16"/>
                <w:szCs w:val="16"/>
              </w:rPr>
              <w:t>Understands ‘he’ and ‘she’</w:t>
            </w:r>
          </w:p>
          <w:p w:rsidRPr="009567B7" w:rsidR="008465E1" w:rsidP="00126832" w:rsidRDefault="008465E1" w14:paraId="44251570" wp14:textId="77777777">
            <w:pPr>
              <w:rPr>
                <w:rFonts w:asciiTheme="majorHAnsi" w:hAnsiTheme="majorHAnsi" w:cstheme="majorHAnsi"/>
                <w:bCs/>
                <w:sz w:val="16"/>
                <w:szCs w:val="16"/>
              </w:rPr>
            </w:pPr>
            <w:r w:rsidRPr="009567B7">
              <w:rPr>
                <w:rFonts w:asciiTheme="majorHAnsi" w:hAnsiTheme="majorHAnsi" w:cstheme="majorHAnsi"/>
                <w:bCs/>
                <w:sz w:val="16"/>
                <w:szCs w:val="16"/>
              </w:rPr>
              <w:t>Understands prepositions ‘in front’ and ‘behind’</w:t>
            </w:r>
          </w:p>
          <w:p w:rsidRPr="004E55FE" w:rsidR="008465E1" w:rsidP="00126832" w:rsidRDefault="008465E1" w14:paraId="647CA1CD" wp14:textId="77777777">
            <w:pPr>
              <w:rPr>
                <w:rFonts w:asciiTheme="majorHAnsi" w:hAnsiTheme="majorHAnsi" w:cstheme="majorHAnsi"/>
                <w:bCs/>
                <w:sz w:val="16"/>
                <w:szCs w:val="16"/>
              </w:rPr>
            </w:pPr>
            <w:r w:rsidRPr="009567B7">
              <w:rPr>
                <w:rFonts w:asciiTheme="majorHAnsi" w:hAnsiTheme="majorHAnsi" w:cstheme="majorHAnsi"/>
                <w:bCs/>
                <w:sz w:val="16"/>
                <w:szCs w:val="16"/>
              </w:rPr>
              <w:t>Understands their senses – what they hear, see, smell with</w:t>
            </w:r>
          </w:p>
          <w:p w:rsidRPr="009567B7" w:rsidR="00C848E2" w:rsidP="00C848E2" w:rsidRDefault="00C848E2" w14:paraId="62955554" wp14:textId="77777777">
            <w:pPr>
              <w:rPr>
                <w:rFonts w:asciiTheme="majorHAnsi" w:hAnsiTheme="majorHAnsi" w:cstheme="majorHAnsi"/>
                <w:sz w:val="16"/>
                <w:szCs w:val="16"/>
              </w:rPr>
            </w:pPr>
            <w:r w:rsidRPr="71F72957" w:rsidR="00C848E2">
              <w:rPr>
                <w:rFonts w:ascii="Calibri Light" w:hAnsi="Calibri Light" w:cs="Calibri Light" w:asciiTheme="majorAscii" w:hAnsiTheme="majorAscii" w:cstheme="majorAscii"/>
                <w:sz w:val="16"/>
                <w:szCs w:val="16"/>
              </w:rPr>
              <w:t xml:space="preserve">Can join in with group time – responding to instructions </w:t>
            </w:r>
          </w:p>
          <w:p w:rsidR="71F72957" w:rsidP="71F72957" w:rsidRDefault="71F72957" w14:paraId="7B5D6C4D" w14:textId="74D7DB13">
            <w:pPr>
              <w:pStyle w:val="Normal"/>
              <w:rPr>
                <w:rFonts w:ascii="Calibri Light" w:hAnsi="Calibri Light" w:cs="Calibri Light" w:asciiTheme="majorAscii" w:hAnsiTheme="majorAscii" w:cstheme="majorAscii"/>
                <w:sz w:val="16"/>
                <w:szCs w:val="16"/>
              </w:rPr>
            </w:pPr>
          </w:p>
          <w:p w:rsidRPr="004E55FE" w:rsidR="00126832" w:rsidP="71F72957" w:rsidRDefault="00126832" w14:paraId="66B540EA" wp14:textId="0F932CFA">
            <w:pPr>
              <w:pStyle w:val="Normal"/>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sz w:val="16"/>
                <w:szCs w:val="16"/>
              </w:rPr>
              <w:t>3.</w:t>
            </w:r>
            <w:r w:rsidRPr="71F72957" w:rsidR="005953D8">
              <w:rPr>
                <w:rFonts w:ascii="Calibri Light" w:hAnsi="Calibri Light" w:cs="Calibri Light" w:asciiTheme="majorAscii" w:hAnsiTheme="majorAscii" w:cstheme="majorAscii"/>
                <w:b w:val="1"/>
                <w:bCs w:val="1"/>
                <w:sz w:val="16"/>
                <w:szCs w:val="16"/>
              </w:rPr>
              <w:t xml:space="preserve"> </w:t>
            </w:r>
            <w:r w:rsidRPr="71F72957" w:rsidR="005953D8">
              <w:rPr>
                <w:rFonts w:ascii="Calibri Light" w:hAnsi="Calibri Light" w:cs="Calibri Light" w:asciiTheme="majorAscii" w:hAnsiTheme="majorAscii" w:cstheme="majorAscii"/>
                <w:sz w:val="16"/>
                <w:szCs w:val="16"/>
              </w:rPr>
              <w:t xml:space="preserve">Understands </w:t>
            </w:r>
            <w:r w:rsidRPr="71F72957" w:rsidR="001F4EC7">
              <w:rPr>
                <w:rFonts w:ascii="Calibri Light" w:hAnsi="Calibri Light" w:cs="Calibri Light" w:asciiTheme="majorAscii" w:hAnsiTheme="majorAscii" w:cstheme="majorAscii"/>
                <w:sz w:val="16"/>
                <w:szCs w:val="16"/>
              </w:rPr>
              <w:t xml:space="preserve">some </w:t>
            </w:r>
            <w:proofErr w:type="spellStart"/>
            <w:r w:rsidRPr="71F72957" w:rsidR="005953D8">
              <w:rPr>
                <w:rFonts w:ascii="Calibri Light" w:hAnsi="Calibri Light" w:cs="Calibri Light" w:asciiTheme="majorAscii" w:hAnsiTheme="majorAscii" w:cstheme="majorAscii"/>
                <w:sz w:val="16"/>
                <w:szCs w:val="16"/>
              </w:rPr>
              <w:t>Wellcomm</w:t>
            </w:r>
            <w:proofErr w:type="spellEnd"/>
            <w:r w:rsidRPr="71F72957" w:rsidR="005953D8">
              <w:rPr>
                <w:rFonts w:ascii="Calibri Light" w:hAnsi="Calibri Light" w:cs="Calibri Light" w:asciiTheme="majorAscii" w:hAnsiTheme="majorAscii" w:cstheme="majorAscii"/>
                <w:sz w:val="16"/>
                <w:szCs w:val="16"/>
              </w:rPr>
              <w:t xml:space="preserve"> vocabulary from Section 7</w:t>
            </w:r>
          </w:p>
          <w:p w:rsidRPr="004E55FE" w:rsidR="00126832" w:rsidP="71F72957" w:rsidRDefault="00126832" wp14:textId="77777777" w14:paraId="437C5101">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Understands ‘long’ and ‘short’</w:t>
            </w:r>
          </w:p>
          <w:p w:rsidRPr="004E55FE" w:rsidR="00126832" w:rsidP="71F72957" w:rsidRDefault="00126832" wp14:textId="77777777" w14:paraId="5407E705">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Understands ‘many’ and ‘few’</w:t>
            </w:r>
          </w:p>
          <w:p w:rsidRPr="004E55FE" w:rsidR="00126832" w:rsidP="71F72957" w:rsidRDefault="00126832" w14:paraId="62EBF3C5" wp14:textId="0D933B0D">
            <w:pPr>
              <w:pStyle w:val="Normal"/>
              <w:rPr>
                <w:rFonts w:ascii="Calibri Light" w:hAnsi="Calibri Light" w:cs="Calibri Light" w:asciiTheme="majorAscii" w:hAnsiTheme="majorAscii" w:cstheme="majorAscii"/>
                <w:sz w:val="16"/>
                <w:szCs w:val="16"/>
              </w:rPr>
            </w:pPr>
          </w:p>
          <w:p w:rsidRPr="009567B7" w:rsidR="00F938CD" w:rsidP="00F938CD" w:rsidRDefault="00F938CD" w14:paraId="6D98A12B" wp14:textId="77777777">
            <w:pPr>
              <w:rPr>
                <w:rFonts w:asciiTheme="majorHAnsi" w:hAnsiTheme="majorHAnsi" w:cstheme="majorHAnsi"/>
                <w:sz w:val="16"/>
                <w:szCs w:val="16"/>
              </w:rPr>
            </w:pPr>
          </w:p>
          <w:p w:rsidRPr="009567B7" w:rsidR="00351B9B" w:rsidP="00F938CD" w:rsidRDefault="00351B9B" w14:paraId="2946DB82" wp14:textId="77777777">
            <w:pPr>
              <w:rPr>
                <w:rFonts w:asciiTheme="majorHAnsi" w:hAnsiTheme="majorHAnsi" w:cstheme="majorHAnsi"/>
                <w:sz w:val="16"/>
                <w:szCs w:val="16"/>
                <w:lang w:val="en-US"/>
              </w:rPr>
            </w:pPr>
          </w:p>
        </w:tc>
        <w:tc>
          <w:tcPr>
            <w:tcW w:w="6462" w:type="dxa"/>
            <w:tcMar/>
          </w:tcPr>
          <w:p w:rsidRPr="009567B7" w:rsidR="001F4EC7" w:rsidP="71F72957" w:rsidRDefault="001F4EC7" w14:paraId="653FA68B" wp14:textId="4E25849E">
            <w:pPr>
              <w:rPr>
                <w:rFonts w:ascii="Calibri Light" w:hAnsi="Calibri Light" w:cs="Calibri Light" w:asciiTheme="majorAscii" w:hAnsiTheme="majorAscii" w:cstheme="majorAscii"/>
                <w:b w:val="1"/>
                <w:bCs w:val="1"/>
                <w:sz w:val="16"/>
                <w:szCs w:val="16"/>
              </w:rPr>
            </w:pPr>
            <w:proofErr w:type="spellStart"/>
            <w:proofErr w:type="spellEnd"/>
          </w:p>
          <w:p w:rsidRPr="009567B7" w:rsidR="001F4EC7" w:rsidP="71F72957" w:rsidRDefault="001F4EC7" wp14:textId="77777777" w14:paraId="3D0565AB">
            <w:pPr>
              <w:rPr>
                <w:rFonts w:ascii="Calibri Light" w:hAnsi="Calibri Light" w:cs="Calibri Light" w:asciiTheme="majorAscii" w:hAnsiTheme="majorAscii" w:cstheme="majorAscii"/>
                <w:b w:val="1"/>
                <w:bCs w:val="1"/>
                <w:sz w:val="16"/>
                <w:szCs w:val="16"/>
              </w:rPr>
            </w:pPr>
            <w:r w:rsidRPr="71F72957" w:rsidR="001F4EC7">
              <w:rPr>
                <w:rFonts w:ascii="Calibri Light" w:hAnsi="Calibri Light" w:cs="Calibri Light" w:asciiTheme="majorAscii" w:hAnsiTheme="majorAscii" w:cstheme="majorAscii"/>
                <w:b w:val="1"/>
                <w:bCs w:val="1"/>
                <w:sz w:val="16"/>
                <w:szCs w:val="16"/>
              </w:rPr>
              <w:t>Understanding:</w:t>
            </w:r>
          </w:p>
          <w:p w:rsidRPr="009567B7" w:rsidR="001F4EC7" w:rsidP="71F72957" w:rsidRDefault="001F4EC7" w14:paraId="05BD0894" wp14:textId="57C68E05">
            <w:pPr>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 xml:space="preserve">1.Understands all </w:t>
            </w:r>
            <w:r w:rsidRPr="71F72957" w:rsidR="001F4EC7">
              <w:rPr>
                <w:rFonts w:ascii="Calibri Light" w:hAnsi="Calibri Light" w:cs="Calibri Light" w:asciiTheme="majorAscii" w:hAnsiTheme="majorAscii" w:cstheme="majorAscii"/>
                <w:sz w:val="16"/>
                <w:szCs w:val="16"/>
              </w:rPr>
              <w:t>Wellcomm</w:t>
            </w:r>
            <w:r w:rsidRPr="71F72957" w:rsidR="001F4EC7">
              <w:rPr>
                <w:rFonts w:ascii="Calibri Light" w:hAnsi="Calibri Light" w:cs="Calibri Light" w:asciiTheme="majorAscii" w:hAnsiTheme="majorAscii" w:cstheme="majorAscii"/>
                <w:sz w:val="16"/>
                <w:szCs w:val="16"/>
              </w:rPr>
              <w:t xml:space="preserve"> vocabulary from Section 7</w:t>
            </w:r>
          </w:p>
          <w:p w:rsidRPr="009567B7" w:rsidR="001F4EC7" w:rsidP="71F72957" w:rsidRDefault="001F4EC7" wp14:textId="77777777" w14:paraId="28D84773">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Understands why questions without picture support</w:t>
            </w:r>
          </w:p>
          <w:p w:rsidRPr="009567B7" w:rsidR="001F4EC7" w:rsidP="71F72957" w:rsidRDefault="001F4EC7" wp14:textId="77777777" w14:paraId="018E28E8">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Understands ‘first’ and ‘last’</w:t>
            </w:r>
          </w:p>
          <w:p w:rsidRPr="009567B7" w:rsidR="001F4EC7" w:rsidP="71F72957" w:rsidRDefault="001F4EC7" wp14:textId="77777777" w14:paraId="138F4A2B">
            <w:pPr>
              <w:rPr>
                <w:rFonts w:ascii="Calibri Light" w:hAnsi="Calibri Light" w:cs="Calibri Light" w:asciiTheme="majorAscii" w:hAnsiTheme="majorAscii" w:cstheme="majorAscii"/>
                <w:sz w:val="16"/>
                <w:szCs w:val="16"/>
              </w:rPr>
            </w:pPr>
            <w:r w:rsidRPr="5FF3E176" w:rsidR="674D9C77">
              <w:rPr>
                <w:rFonts w:ascii="Calibri Light" w:hAnsi="Calibri Light" w:cs="Calibri Light" w:asciiTheme="majorAscii" w:hAnsiTheme="majorAscii" w:cstheme="majorAscii"/>
                <w:sz w:val="16"/>
                <w:szCs w:val="16"/>
              </w:rPr>
              <w:t>Respond to two-part sentences appropriately.</w:t>
            </w:r>
          </w:p>
          <w:p w:rsidRPr="009567B7" w:rsidR="001F4EC7" w:rsidP="71F72957" w:rsidRDefault="001F4EC7" w14:paraId="3F442A17" wp14:textId="0CBF2670">
            <w:pPr>
              <w:pStyle w:val="Normal"/>
              <w:rPr>
                <w:rFonts w:ascii="Calibri Light" w:hAnsi="Calibri Light" w:cs="Calibri Light" w:asciiTheme="majorAscii" w:hAnsiTheme="majorAscii" w:cstheme="majorAscii"/>
                <w:b w:val="1"/>
                <w:bCs w:val="1"/>
                <w:sz w:val="16"/>
                <w:szCs w:val="16"/>
              </w:rPr>
            </w:pPr>
          </w:p>
          <w:p w:rsidRPr="009567B7" w:rsidR="001F4EC7" w:rsidP="71F72957" w:rsidRDefault="001F4EC7" w14:paraId="78823EC8" wp14:textId="43AFDF48">
            <w:pPr>
              <w:pStyle w:val="Normal"/>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 xml:space="preserve">2.Understands some </w:t>
            </w:r>
            <w:proofErr w:type="spellStart"/>
            <w:r w:rsidRPr="71F72957" w:rsidR="001F4EC7">
              <w:rPr>
                <w:rFonts w:ascii="Calibri Light" w:hAnsi="Calibri Light" w:cs="Calibri Light" w:asciiTheme="majorAscii" w:hAnsiTheme="majorAscii" w:cstheme="majorAscii"/>
                <w:sz w:val="16"/>
                <w:szCs w:val="16"/>
              </w:rPr>
              <w:t>Wellcomm</w:t>
            </w:r>
            <w:proofErr w:type="spellEnd"/>
            <w:r w:rsidRPr="71F72957" w:rsidR="001F4EC7">
              <w:rPr>
                <w:rFonts w:ascii="Calibri Light" w:hAnsi="Calibri Light" w:cs="Calibri Light" w:asciiTheme="majorAscii" w:hAnsiTheme="majorAscii" w:cstheme="majorAscii"/>
                <w:sz w:val="16"/>
                <w:szCs w:val="16"/>
              </w:rPr>
              <w:t xml:space="preserve"> vocabulary from Section 8</w:t>
            </w:r>
          </w:p>
          <w:p w:rsidRPr="009567B7" w:rsidR="00D73CE2" w:rsidP="001F4EC7" w:rsidRDefault="00D73CE2" w14:paraId="2A50DEF2" wp14:textId="77777777">
            <w:pPr>
              <w:rPr>
                <w:rFonts w:asciiTheme="majorHAnsi" w:hAnsiTheme="majorHAnsi" w:cstheme="majorHAnsi"/>
                <w:bCs/>
                <w:sz w:val="16"/>
                <w:szCs w:val="16"/>
              </w:rPr>
            </w:pPr>
            <w:r w:rsidRPr="009567B7">
              <w:rPr>
                <w:rFonts w:asciiTheme="majorHAnsi" w:hAnsiTheme="majorHAnsi" w:cstheme="majorHAnsi"/>
                <w:bCs/>
                <w:sz w:val="16"/>
                <w:szCs w:val="16"/>
              </w:rPr>
              <w:t>Understands ‘when’ questions</w:t>
            </w:r>
          </w:p>
          <w:p w:rsidRPr="004E55FE" w:rsidR="00D73CE2" w:rsidP="001F4EC7" w:rsidRDefault="00D73CE2" w14:paraId="3A98BAD1" wp14:textId="77777777">
            <w:pPr>
              <w:rPr>
                <w:rFonts w:asciiTheme="majorHAnsi" w:hAnsiTheme="majorHAnsi" w:cstheme="majorHAnsi"/>
                <w:bCs/>
                <w:sz w:val="16"/>
                <w:szCs w:val="16"/>
              </w:rPr>
            </w:pPr>
            <w:r w:rsidRPr="009567B7">
              <w:rPr>
                <w:rFonts w:asciiTheme="majorHAnsi" w:hAnsiTheme="majorHAnsi" w:cstheme="majorHAnsi"/>
                <w:bCs/>
                <w:sz w:val="16"/>
                <w:szCs w:val="16"/>
              </w:rPr>
              <w:t>Can sort objects into categories</w:t>
            </w:r>
          </w:p>
          <w:p w:rsidRPr="004E55FE" w:rsidR="004E55FE" w:rsidP="004E55FE" w:rsidRDefault="004E55FE" w14:paraId="48E4CC2D" wp14:textId="77777777">
            <w:pPr>
              <w:rPr>
                <w:rFonts w:asciiTheme="majorHAnsi" w:hAnsiTheme="majorHAnsi" w:cstheme="majorHAnsi"/>
                <w:sz w:val="16"/>
                <w:szCs w:val="16"/>
              </w:rPr>
            </w:pPr>
            <w:r w:rsidRPr="004E55FE">
              <w:rPr>
                <w:rFonts w:asciiTheme="majorHAnsi" w:hAnsiTheme="majorHAnsi" w:cstheme="majorHAnsi"/>
                <w:sz w:val="16"/>
                <w:szCs w:val="16"/>
              </w:rPr>
              <w:t>Anticipate key events and phrases in rhymes and stories.</w:t>
            </w:r>
          </w:p>
          <w:p w:rsidRPr="004E55FE" w:rsidR="004E55FE" w:rsidP="004E55FE" w:rsidRDefault="004E55FE" w14:paraId="57B79DEF" wp14:textId="77777777">
            <w:pPr>
              <w:rPr>
                <w:rFonts w:asciiTheme="majorHAnsi" w:hAnsiTheme="majorHAnsi" w:cstheme="majorHAnsi"/>
                <w:sz w:val="16"/>
                <w:szCs w:val="16"/>
              </w:rPr>
            </w:pPr>
            <w:r w:rsidRPr="004E55FE">
              <w:rPr>
                <w:rFonts w:asciiTheme="majorHAnsi" w:hAnsiTheme="majorHAnsi" w:cstheme="majorHAnsi"/>
                <w:sz w:val="16"/>
                <w:szCs w:val="16"/>
              </w:rPr>
              <w:t>Follow directions from adult during family group time and free flow activities.</w:t>
            </w:r>
          </w:p>
          <w:p w:rsidRPr="004E55FE" w:rsidR="004E55FE" w:rsidP="004E55FE" w:rsidRDefault="004E55FE" w14:paraId="72E2F4EB" wp14:textId="77777777">
            <w:pPr>
              <w:rPr>
                <w:rFonts w:asciiTheme="majorHAnsi" w:hAnsiTheme="majorHAnsi" w:cstheme="majorHAnsi"/>
                <w:sz w:val="16"/>
                <w:szCs w:val="16"/>
              </w:rPr>
            </w:pPr>
            <w:r w:rsidRPr="004E55FE">
              <w:rPr>
                <w:rFonts w:asciiTheme="majorHAnsi" w:hAnsiTheme="majorHAnsi" w:cstheme="majorHAnsi"/>
                <w:sz w:val="16"/>
                <w:szCs w:val="16"/>
              </w:rPr>
              <w:t>Responds to simple instructions e.g. when making pancakes (Pancake Day) or Easter themed cooking activities</w:t>
            </w:r>
          </w:p>
          <w:p w:rsidRPr="004E55FE" w:rsidR="004E55FE" w:rsidP="004E55FE" w:rsidRDefault="004E55FE" w14:paraId="42F646CD" wp14:textId="77777777">
            <w:pPr>
              <w:rPr>
                <w:rFonts w:asciiTheme="majorHAnsi" w:hAnsiTheme="majorHAnsi" w:cstheme="majorHAnsi"/>
                <w:sz w:val="16"/>
                <w:szCs w:val="16"/>
              </w:rPr>
            </w:pPr>
            <w:r w:rsidRPr="004E55FE">
              <w:rPr>
                <w:rFonts w:asciiTheme="majorHAnsi" w:hAnsiTheme="majorHAnsi" w:cstheme="majorHAnsi"/>
                <w:sz w:val="16"/>
                <w:szCs w:val="16"/>
              </w:rPr>
              <w:t xml:space="preserve">Responds to simple instructions </w:t>
            </w:r>
            <w:proofErr w:type="spellStart"/>
            <w:r w:rsidRPr="004E55FE">
              <w:rPr>
                <w:rFonts w:asciiTheme="majorHAnsi" w:hAnsiTheme="majorHAnsi" w:cstheme="majorHAnsi"/>
                <w:sz w:val="16"/>
                <w:szCs w:val="16"/>
              </w:rPr>
              <w:t>er</w:t>
            </w:r>
            <w:proofErr w:type="spellEnd"/>
            <w:r w:rsidRPr="004E55FE">
              <w:rPr>
                <w:rFonts w:asciiTheme="majorHAnsi" w:hAnsiTheme="majorHAnsi" w:cstheme="majorHAnsi"/>
                <w:sz w:val="16"/>
                <w:szCs w:val="16"/>
              </w:rPr>
              <w:t xml:space="preserve">, up/down, on top, behind’ by carrying out the relevant action. Link to core book. </w:t>
            </w:r>
          </w:p>
          <w:p w:rsidRPr="004E55FE" w:rsidR="004E55FE" w:rsidP="004E55FE" w:rsidRDefault="004E55FE" w14:paraId="66F53711" wp14:textId="77777777">
            <w:pPr>
              <w:rPr>
                <w:rFonts w:asciiTheme="majorHAnsi" w:hAnsiTheme="majorHAnsi" w:cstheme="majorHAnsi"/>
                <w:sz w:val="16"/>
                <w:szCs w:val="16"/>
              </w:rPr>
            </w:pPr>
            <w:r w:rsidRPr="004E55FE">
              <w:rPr>
                <w:rFonts w:asciiTheme="majorHAnsi" w:hAnsiTheme="majorHAnsi" w:cstheme="majorHAnsi"/>
                <w:sz w:val="16"/>
                <w:szCs w:val="16"/>
              </w:rPr>
              <w:t xml:space="preserve">Children use language to describe where they have hidden the </w:t>
            </w:r>
            <w:r w:rsidRPr="009567B7" w:rsidR="00A54731">
              <w:rPr>
                <w:rFonts w:asciiTheme="majorHAnsi" w:hAnsiTheme="majorHAnsi" w:cstheme="majorHAnsi"/>
                <w:sz w:val="16"/>
                <w:szCs w:val="16"/>
              </w:rPr>
              <w:t>toy</w:t>
            </w:r>
            <w:r w:rsidRPr="004E55FE">
              <w:rPr>
                <w:rFonts w:asciiTheme="majorHAnsi" w:hAnsiTheme="majorHAnsi" w:cstheme="majorHAnsi"/>
                <w:sz w:val="16"/>
                <w:szCs w:val="16"/>
              </w:rPr>
              <w:t xml:space="preserve"> during group time.</w:t>
            </w:r>
          </w:p>
          <w:p w:rsidRPr="009567B7" w:rsidR="004E55FE" w:rsidP="004E55FE" w:rsidRDefault="004E55FE" w14:paraId="02C31A0D" wp14:textId="77777777">
            <w:pPr>
              <w:rPr>
                <w:rFonts w:asciiTheme="majorHAnsi" w:hAnsiTheme="majorHAnsi" w:cstheme="majorHAnsi"/>
                <w:sz w:val="16"/>
                <w:szCs w:val="16"/>
              </w:rPr>
            </w:pPr>
            <w:r w:rsidRPr="004E55FE">
              <w:rPr>
                <w:rFonts w:asciiTheme="majorHAnsi" w:hAnsiTheme="majorHAnsi" w:cstheme="majorHAnsi"/>
                <w:sz w:val="16"/>
                <w:szCs w:val="16"/>
              </w:rPr>
              <w:t>Understand ‘why’ and ‘how’ questions.</w:t>
            </w:r>
          </w:p>
          <w:p w:rsidRPr="004E55FE" w:rsidR="00A54731" w:rsidP="71F72957" w:rsidRDefault="00A54731" w14:paraId="110FFD37" wp14:textId="77777777">
            <w:pPr>
              <w:rPr>
                <w:rFonts w:ascii="Calibri Light" w:hAnsi="Calibri Light" w:cs="Calibri Light" w:asciiTheme="majorAscii" w:hAnsiTheme="majorAscii" w:cstheme="majorAscii"/>
                <w:sz w:val="16"/>
                <w:szCs w:val="16"/>
              </w:rPr>
            </w:pPr>
          </w:p>
          <w:p w:rsidR="71F72957" w:rsidP="71F72957" w:rsidRDefault="71F72957" w14:paraId="1154BC8E" w14:textId="025AF19F">
            <w:pPr>
              <w:pStyle w:val="Normal"/>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sz w:val="16"/>
                <w:szCs w:val="16"/>
              </w:rPr>
              <w:t>3.</w:t>
            </w:r>
            <w:r w:rsidRPr="71F72957" w:rsidR="004E55FE">
              <w:rPr>
                <w:rFonts w:ascii="Calibri Light" w:hAnsi="Calibri Light" w:cs="Calibri Light" w:asciiTheme="majorAscii" w:hAnsiTheme="majorAscii" w:cstheme="majorAscii"/>
                <w:b w:val="1"/>
                <w:bCs w:val="1"/>
                <w:sz w:val="16"/>
                <w:szCs w:val="16"/>
              </w:rPr>
              <w:t xml:space="preserve"> </w:t>
            </w:r>
            <w:r w:rsidRPr="71F72957" w:rsidR="005953D8">
              <w:rPr>
                <w:rFonts w:ascii="Calibri Light" w:hAnsi="Calibri Light" w:cs="Calibri Light" w:asciiTheme="majorAscii" w:hAnsiTheme="majorAscii" w:cstheme="majorAscii"/>
                <w:sz w:val="16"/>
                <w:szCs w:val="16"/>
              </w:rPr>
              <w:t xml:space="preserve">Understands </w:t>
            </w:r>
            <w:proofErr w:type="spellStart"/>
            <w:r w:rsidRPr="71F72957" w:rsidR="005953D8">
              <w:rPr>
                <w:rFonts w:ascii="Calibri Light" w:hAnsi="Calibri Light" w:cs="Calibri Light" w:asciiTheme="majorAscii" w:hAnsiTheme="majorAscii" w:cstheme="majorAscii"/>
                <w:sz w:val="16"/>
                <w:szCs w:val="16"/>
              </w:rPr>
              <w:t>Wellcomm</w:t>
            </w:r>
            <w:proofErr w:type="spellEnd"/>
            <w:r w:rsidRPr="71F72957" w:rsidR="005953D8">
              <w:rPr>
                <w:rFonts w:ascii="Calibri Light" w:hAnsi="Calibri Light" w:cs="Calibri Light" w:asciiTheme="majorAscii" w:hAnsiTheme="majorAscii" w:cstheme="majorAscii"/>
                <w:sz w:val="16"/>
                <w:szCs w:val="16"/>
              </w:rPr>
              <w:t xml:space="preserve"> vocabulary from Section 8</w:t>
            </w:r>
          </w:p>
          <w:p w:rsidR="00D73CE2" w:rsidP="71F72957" w:rsidRDefault="00D73CE2" w14:paraId="047FC8B0">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Understands the concepts ‘after’ and ‘either’</w:t>
            </w:r>
          </w:p>
          <w:p w:rsidR="00D73CE2" w:rsidP="71F72957" w:rsidRDefault="00D73CE2" w14:paraId="06A2FBD8">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Can sort pictures into categories</w:t>
            </w:r>
          </w:p>
          <w:p w:rsidR="004E55FE" w:rsidP="71F72957" w:rsidRDefault="004E55FE" w14:paraId="5FBC1D7E">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Respond to instructions involving a two-part sequence.</w:t>
            </w:r>
          </w:p>
          <w:p w:rsidR="004E55FE" w:rsidP="71F72957" w:rsidRDefault="004E55FE" w14:paraId="13166450">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Follow a story without pictures or props.</w:t>
            </w:r>
          </w:p>
          <w:p w:rsidR="004E55FE" w:rsidP="71F72957" w:rsidRDefault="004E55FE" w14:paraId="3A03C8F4">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Listen and respond to ideas expressed by others.</w:t>
            </w:r>
          </w:p>
          <w:p w:rsidR="004E55FE" w:rsidP="71F72957" w:rsidRDefault="004E55FE" w14:paraId="793F4341">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Understand humour e.g. nonsense rhymes and jokes.</w:t>
            </w:r>
          </w:p>
          <w:p w:rsidR="71F72957" w:rsidP="71F72957" w:rsidRDefault="71F72957" w14:paraId="6FE6EC2B" w14:textId="27A4427D">
            <w:pPr>
              <w:pStyle w:val="Normal"/>
              <w:rPr>
                <w:rFonts w:ascii="Calibri Light" w:hAnsi="Calibri Light" w:cs="Calibri Light" w:asciiTheme="majorAscii" w:hAnsiTheme="majorAscii" w:cstheme="majorAscii"/>
                <w:sz w:val="16"/>
                <w:szCs w:val="16"/>
              </w:rPr>
            </w:pPr>
          </w:p>
          <w:p w:rsidRPr="009567B7" w:rsidR="00A54731" w:rsidP="004E55FE" w:rsidRDefault="00A54731" w14:paraId="6B699379" wp14:textId="77777777">
            <w:pPr>
              <w:rPr>
                <w:rFonts w:asciiTheme="majorHAnsi" w:hAnsiTheme="majorHAnsi" w:cstheme="majorHAnsi"/>
                <w:sz w:val="16"/>
                <w:szCs w:val="16"/>
                <w:lang w:val="en-US"/>
              </w:rPr>
            </w:pPr>
          </w:p>
        </w:tc>
      </w:tr>
      <w:tr xmlns:wp14="http://schemas.microsoft.com/office/word/2010/wordml" w:rsidRPr="009567B7" w:rsidR="00351B9B" w:rsidTr="04C84791" w14:paraId="5D9D36F0" wp14:textId="77777777">
        <w:tc>
          <w:tcPr>
            <w:tcW w:w="1031" w:type="dxa"/>
            <w:shd w:val="clear" w:color="auto" w:fill="FFC000" w:themeFill="accent4"/>
            <w:tcMar/>
          </w:tcPr>
          <w:p w:rsidR="71F72957" w:rsidP="71F72957" w:rsidRDefault="71F72957" w14:paraId="50A7381F" w14:textId="28D7B453">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20"/>
                <w:szCs w:val="20"/>
                <w:lang w:val="en-US"/>
              </w:rPr>
            </w:pPr>
            <w:r w:rsidRPr="71F72957" w:rsidR="71F72957">
              <w:rPr>
                <w:rFonts w:ascii="Calibri Light" w:hAnsi="Calibri Light" w:cs="Calibri Light" w:asciiTheme="majorAscii" w:hAnsiTheme="majorAscii" w:cstheme="majorAscii"/>
                <w:sz w:val="20"/>
                <w:szCs w:val="20"/>
                <w:lang w:val="en-US"/>
              </w:rPr>
              <w:t xml:space="preserve">Speaking </w:t>
            </w:r>
          </w:p>
          <w:p w:rsidRPr="009567B7" w:rsidR="00351B9B" w:rsidRDefault="00351B9B" w14:paraId="3FE9F23F" wp14:textId="77777777">
            <w:pPr>
              <w:rPr>
                <w:rFonts w:asciiTheme="majorHAnsi" w:hAnsiTheme="majorHAnsi" w:cstheme="majorHAnsi"/>
                <w:sz w:val="24"/>
                <w:szCs w:val="24"/>
                <w:lang w:val="en-US"/>
              </w:rPr>
            </w:pPr>
          </w:p>
          <w:p w:rsidRPr="009567B7" w:rsidR="00351B9B" w:rsidRDefault="00351B9B" w14:paraId="1F72F646" wp14:textId="77777777">
            <w:pPr>
              <w:rPr>
                <w:rFonts w:asciiTheme="majorHAnsi" w:hAnsiTheme="majorHAnsi" w:cstheme="majorHAnsi"/>
                <w:sz w:val="24"/>
                <w:szCs w:val="24"/>
                <w:lang w:val="en-US"/>
              </w:rPr>
            </w:pPr>
          </w:p>
        </w:tc>
        <w:tc>
          <w:tcPr>
            <w:tcW w:w="3359" w:type="dxa"/>
            <w:tcMar/>
          </w:tcPr>
          <w:p w:rsidRPr="009567B7" w:rsidR="004E55FE" w:rsidP="71F72957" w:rsidRDefault="004E55FE" w14:paraId="3365B7E9" wp14:textId="7F38C998">
            <w:pPr>
              <w:pStyle w:val="Normal"/>
              <w:rPr>
                <w:rFonts w:ascii="Calibri Light" w:hAnsi="Calibri Light" w:cs="Calibri Light" w:asciiTheme="majorAscii" w:hAnsiTheme="majorAscii" w:cstheme="majorAscii"/>
                <w:b w:val="1"/>
                <w:bCs w:val="1"/>
                <w:sz w:val="16"/>
                <w:szCs w:val="16"/>
              </w:rPr>
            </w:pPr>
            <w:r w:rsidRPr="04C84791" w:rsidR="004E55FE">
              <w:rPr>
                <w:rFonts w:ascii="Calibri Light" w:hAnsi="Calibri Light" w:cs="Calibri Light" w:asciiTheme="majorAscii" w:hAnsiTheme="majorAscii" w:cstheme="majorAscii"/>
                <w:b w:val="1"/>
                <w:bCs w:val="1"/>
                <w:sz w:val="16"/>
                <w:szCs w:val="16"/>
              </w:rPr>
              <w:t>Speaking:</w:t>
            </w:r>
            <w:r w:rsidRPr="04C84791" w:rsidR="00351B9B">
              <w:rPr>
                <w:rFonts w:ascii="Calibri Light" w:hAnsi="Calibri Light" w:cs="Calibri Light" w:asciiTheme="majorAscii" w:hAnsiTheme="majorAscii" w:cstheme="majorAscii"/>
                <w:b w:val="1"/>
                <w:bCs w:val="1"/>
                <w:sz w:val="16"/>
                <w:szCs w:val="16"/>
              </w:rPr>
              <w:t xml:space="preserve"> </w:t>
            </w:r>
          </w:p>
          <w:p w:rsidRPr="009567B7" w:rsidR="004E55FE" w:rsidP="04C84791" w:rsidRDefault="004E55FE" w14:paraId="61C4051B" wp14:textId="79E12F8F">
            <w:pPr>
              <w:pStyle w:val="Normal"/>
              <w:rPr>
                <w:rFonts w:ascii="Calibri Light" w:hAnsi="Calibri Light" w:cs="Calibri Light" w:asciiTheme="majorAscii" w:hAnsiTheme="majorAscii" w:cstheme="majorAscii"/>
                <w:b w:val="0"/>
                <w:bCs w:val="0"/>
                <w:sz w:val="16"/>
                <w:szCs w:val="16"/>
              </w:rPr>
            </w:pPr>
            <w:r w:rsidRPr="04C84791" w:rsidR="71F72957">
              <w:rPr>
                <w:rFonts w:ascii="Calibri Light" w:hAnsi="Calibri Light" w:cs="Calibri Light" w:asciiTheme="majorAscii" w:hAnsiTheme="majorAscii" w:cstheme="majorAscii"/>
                <w:b w:val="0"/>
                <w:bCs w:val="0"/>
                <w:sz w:val="16"/>
                <w:szCs w:val="16"/>
              </w:rPr>
              <w:t xml:space="preserve">1. Uses </w:t>
            </w:r>
            <w:r w:rsidRPr="04C84791" w:rsidR="71F72957">
              <w:rPr>
                <w:rFonts w:ascii="Calibri Light" w:hAnsi="Calibri Light" w:cs="Calibri Light" w:asciiTheme="majorAscii" w:hAnsiTheme="majorAscii" w:cstheme="majorAscii"/>
                <w:b w:val="0"/>
                <w:bCs w:val="0"/>
                <w:sz w:val="16"/>
                <w:szCs w:val="16"/>
              </w:rPr>
              <w:t>Wellcomm</w:t>
            </w:r>
            <w:r w:rsidRPr="04C84791" w:rsidR="71F72957">
              <w:rPr>
                <w:rFonts w:ascii="Calibri Light" w:hAnsi="Calibri Light" w:cs="Calibri Light" w:asciiTheme="majorAscii" w:hAnsiTheme="majorAscii" w:cstheme="majorAscii"/>
                <w:b w:val="0"/>
                <w:bCs w:val="0"/>
                <w:sz w:val="16"/>
                <w:szCs w:val="16"/>
              </w:rPr>
              <w:t xml:space="preserve"> vocabulary from section 3</w:t>
            </w:r>
          </w:p>
          <w:p w:rsidRPr="009567B7" w:rsidR="004E55FE" w:rsidP="04C84791" w:rsidRDefault="004E55FE" w14:paraId="077658AF" wp14:textId="5650866B">
            <w:pPr>
              <w:pStyle w:val="Normal"/>
              <w:rPr>
                <w:rFonts w:ascii="Calibri Light" w:hAnsi="Calibri Light" w:cs="Calibri Light" w:asciiTheme="majorAscii" w:hAnsiTheme="majorAscii" w:cstheme="majorAscii"/>
                <w:b w:val="0"/>
                <w:bCs w:val="0"/>
                <w:sz w:val="16"/>
                <w:szCs w:val="16"/>
              </w:rPr>
            </w:pPr>
            <w:r w:rsidRPr="04C84791" w:rsidR="71F72957">
              <w:rPr>
                <w:rFonts w:ascii="Calibri Light" w:hAnsi="Calibri Light" w:cs="Calibri Light" w:asciiTheme="majorAscii" w:hAnsiTheme="majorAscii" w:cstheme="majorAscii"/>
                <w:b w:val="0"/>
                <w:bCs w:val="0"/>
                <w:sz w:val="16"/>
                <w:szCs w:val="16"/>
              </w:rPr>
              <w:t>Copies and uses familiar expressions</w:t>
            </w:r>
          </w:p>
          <w:p w:rsidRPr="009567B7" w:rsidR="004E55FE" w:rsidP="04C84791" w:rsidRDefault="004E55FE" w14:paraId="5FCC0C9E" wp14:textId="6A024F38">
            <w:pPr>
              <w:pStyle w:val="Normal"/>
              <w:rPr>
                <w:rFonts w:ascii="Calibri Light" w:hAnsi="Calibri Light" w:cs="Calibri Light" w:asciiTheme="majorAscii" w:hAnsiTheme="majorAscii" w:cstheme="majorAscii"/>
                <w:b w:val="0"/>
                <w:bCs w:val="0"/>
                <w:sz w:val="16"/>
                <w:szCs w:val="16"/>
              </w:rPr>
            </w:pPr>
            <w:r w:rsidRPr="04C84791" w:rsidR="71F72957">
              <w:rPr>
                <w:rFonts w:ascii="Calibri Light" w:hAnsi="Calibri Light" w:cs="Calibri Light" w:asciiTheme="majorAscii" w:hAnsiTheme="majorAscii" w:cstheme="majorAscii"/>
                <w:b w:val="0"/>
                <w:bCs w:val="0"/>
                <w:sz w:val="16"/>
                <w:szCs w:val="16"/>
              </w:rPr>
              <w:t xml:space="preserve">Uses single everyday words </w:t>
            </w:r>
            <w:proofErr w:type="gramStart"/>
            <w:r w:rsidRPr="04C84791" w:rsidR="71F72957">
              <w:rPr>
                <w:rFonts w:ascii="Calibri Light" w:hAnsi="Calibri Light" w:cs="Calibri Light" w:asciiTheme="majorAscii" w:hAnsiTheme="majorAscii" w:cstheme="majorAscii"/>
                <w:b w:val="0"/>
                <w:bCs w:val="0"/>
                <w:sz w:val="16"/>
                <w:szCs w:val="16"/>
              </w:rPr>
              <w:t>e.g.</w:t>
            </w:r>
            <w:proofErr w:type="gramEnd"/>
            <w:r w:rsidRPr="04C84791" w:rsidR="71F72957">
              <w:rPr>
                <w:rFonts w:ascii="Calibri Light" w:hAnsi="Calibri Light" w:cs="Calibri Light" w:asciiTheme="majorAscii" w:hAnsiTheme="majorAscii" w:cstheme="majorAscii"/>
                <w:b w:val="0"/>
                <w:bCs w:val="0"/>
                <w:sz w:val="16"/>
                <w:szCs w:val="16"/>
              </w:rPr>
              <w:t xml:space="preserve"> banana, coat </w:t>
            </w:r>
          </w:p>
          <w:p w:rsidRPr="009567B7" w:rsidR="004E55FE" w:rsidP="71F72957" w:rsidRDefault="004E55FE" w14:paraId="041C748E" wp14:textId="67E067E1">
            <w:pPr>
              <w:pStyle w:val="Normal"/>
              <w:rPr>
                <w:rFonts w:ascii="Calibri Light" w:hAnsi="Calibri Light" w:cs="Calibri Light" w:asciiTheme="majorAscii" w:hAnsiTheme="majorAscii" w:cstheme="majorAscii"/>
                <w:b w:val="1"/>
                <w:bCs w:val="1"/>
                <w:sz w:val="16"/>
                <w:szCs w:val="16"/>
              </w:rPr>
            </w:pPr>
            <w:r w:rsidRPr="04C84791" w:rsidR="1357002C">
              <w:rPr>
                <w:rFonts w:ascii="Calibri Light" w:hAnsi="Calibri Light" w:cs="Calibri Light" w:asciiTheme="majorAscii" w:hAnsiTheme="majorAscii" w:cstheme="majorAscii"/>
                <w:b w:val="0"/>
                <w:bCs w:val="0"/>
                <w:sz w:val="16"/>
                <w:szCs w:val="16"/>
              </w:rPr>
              <w:t xml:space="preserve">Adults to model action words </w:t>
            </w:r>
            <w:proofErr w:type="gramStart"/>
            <w:r w:rsidRPr="04C84791" w:rsidR="1357002C">
              <w:rPr>
                <w:rFonts w:ascii="Calibri Light" w:hAnsi="Calibri Light" w:cs="Calibri Light" w:asciiTheme="majorAscii" w:hAnsiTheme="majorAscii" w:cstheme="majorAscii"/>
                <w:b w:val="0"/>
                <w:bCs w:val="0"/>
                <w:sz w:val="16"/>
                <w:szCs w:val="16"/>
              </w:rPr>
              <w:t>e.g.</w:t>
            </w:r>
            <w:proofErr w:type="gramEnd"/>
            <w:r w:rsidRPr="04C84791" w:rsidR="1357002C">
              <w:rPr>
                <w:rFonts w:ascii="Calibri Light" w:hAnsi="Calibri Light" w:cs="Calibri Light" w:asciiTheme="majorAscii" w:hAnsiTheme="majorAscii" w:cstheme="majorAscii"/>
                <w:b w:val="0"/>
                <w:bCs w:val="0"/>
                <w:sz w:val="16"/>
                <w:szCs w:val="16"/>
              </w:rPr>
              <w:t xml:space="preserve"> </w:t>
            </w:r>
            <w:r w:rsidRPr="04C84791" w:rsidR="1357002C">
              <w:rPr>
                <w:rFonts w:ascii="Calibri Light" w:hAnsi="Calibri Light" w:cs="Calibri Light" w:asciiTheme="majorAscii" w:hAnsiTheme="majorAscii" w:cstheme="majorAscii"/>
                <w:b w:val="0"/>
                <w:bCs w:val="0"/>
                <w:sz w:val="16"/>
                <w:szCs w:val="16"/>
              </w:rPr>
              <w:t>jumping</w:t>
            </w:r>
            <w:r w:rsidRPr="04C84791" w:rsidR="1357002C">
              <w:rPr>
                <w:rFonts w:ascii="Calibri Light" w:hAnsi="Calibri Light" w:cs="Calibri Light" w:asciiTheme="majorAscii" w:hAnsiTheme="majorAscii" w:cstheme="majorAscii"/>
                <w:b w:val="0"/>
                <w:bCs w:val="0"/>
                <w:sz w:val="16"/>
                <w:szCs w:val="16"/>
              </w:rPr>
              <w:t>.</w:t>
            </w:r>
            <w:r w:rsidRPr="04C84791" w:rsidR="1357002C">
              <w:rPr>
                <w:rFonts w:ascii="Calibri Light" w:hAnsi="Calibri Light" w:cs="Calibri Light" w:asciiTheme="majorAscii" w:hAnsiTheme="majorAscii" w:cstheme="majorAscii"/>
                <w:b w:val="1"/>
                <w:bCs w:val="1"/>
                <w:sz w:val="16"/>
                <w:szCs w:val="16"/>
              </w:rPr>
              <w:t xml:space="preserve"> </w:t>
            </w:r>
          </w:p>
          <w:p w:rsidR="5FF3E176" w:rsidP="5FF3E176" w:rsidRDefault="5FF3E176" w14:paraId="73A81176" w14:textId="0B1DCBB4">
            <w:pPr>
              <w:pStyle w:val="Normal"/>
              <w:rPr>
                <w:rFonts w:ascii="Calibri Light" w:hAnsi="Calibri Light" w:cs="Calibri Light" w:asciiTheme="majorAscii" w:hAnsiTheme="majorAscii" w:cstheme="majorAscii"/>
                <w:b w:val="1"/>
                <w:bCs w:val="1"/>
                <w:sz w:val="16"/>
                <w:szCs w:val="16"/>
              </w:rPr>
            </w:pPr>
          </w:p>
          <w:p w:rsidRPr="009567B7" w:rsidR="004E55FE" w:rsidP="71F72957" w:rsidRDefault="004E55FE" w14:paraId="3EB586A2" wp14:textId="7979C963">
            <w:pPr>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2.Uses </w:t>
            </w:r>
            <w:r w:rsidRPr="71F72957" w:rsidR="005953D8">
              <w:rPr>
                <w:rFonts w:ascii="Calibri Light" w:hAnsi="Calibri Light" w:cs="Calibri Light" w:asciiTheme="majorAscii" w:hAnsiTheme="majorAscii" w:cstheme="majorAscii"/>
                <w:sz w:val="16"/>
                <w:szCs w:val="16"/>
              </w:rPr>
              <w:t>Wellcomm</w:t>
            </w:r>
            <w:r w:rsidRPr="71F72957" w:rsidR="005953D8">
              <w:rPr>
                <w:rFonts w:ascii="Calibri Light" w:hAnsi="Calibri Light" w:cs="Calibri Light" w:asciiTheme="majorAscii" w:hAnsiTheme="majorAscii" w:cstheme="majorAscii"/>
                <w:sz w:val="16"/>
                <w:szCs w:val="16"/>
              </w:rPr>
              <w:t xml:space="preserve"> vocabulary from Section 4</w:t>
            </w:r>
          </w:p>
          <w:p w:rsidRPr="009567B7" w:rsidR="004E55FE" w:rsidP="71F72957" w:rsidRDefault="004E55FE" wp14:textId="77777777" w14:paraId="38AAA0F6">
            <w:pPr>
              <w:pStyle w:val="NoSpacing"/>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Puts two words together e.g. “want juice” to express needs, feelings and opinions.</w:t>
            </w:r>
          </w:p>
          <w:p w:rsidRPr="009567B7" w:rsidR="004E55FE" w:rsidP="71F72957" w:rsidRDefault="004E55FE" wp14:textId="77777777" w14:paraId="0C15B4EE">
            <w:pPr>
              <w:tabs>
                <w:tab w:val="left" w:pos="1260"/>
                <w:tab w:val="center" w:pos="2602"/>
              </w:tabs>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Uses word ending ‘</w:t>
            </w:r>
            <w:r w:rsidRPr="71F72957" w:rsidR="00126832">
              <w:rPr>
                <w:rFonts w:ascii="Calibri Light" w:hAnsi="Calibri Light" w:cs="Calibri Light" w:asciiTheme="majorAscii" w:hAnsiTheme="majorAscii" w:cstheme="majorAscii"/>
                <w:sz w:val="16"/>
                <w:szCs w:val="16"/>
              </w:rPr>
              <w:t>ing</w:t>
            </w:r>
            <w:r w:rsidRPr="71F72957" w:rsidR="00126832">
              <w:rPr>
                <w:rFonts w:ascii="Calibri Light" w:hAnsi="Calibri Light" w:cs="Calibri Light" w:asciiTheme="majorAscii" w:hAnsiTheme="majorAscii" w:cstheme="majorAscii"/>
                <w:sz w:val="16"/>
                <w:szCs w:val="16"/>
              </w:rPr>
              <w:t xml:space="preserve">’ when playing e.g. </w:t>
            </w:r>
            <w:r w:rsidRPr="71F72957" w:rsidR="00126832">
              <w:rPr>
                <w:rFonts w:ascii="Calibri Light" w:hAnsi="Calibri Light" w:cs="Calibri Light" w:asciiTheme="majorAscii" w:hAnsiTheme="majorAscii" w:cstheme="majorAscii"/>
                <w:sz w:val="16"/>
                <w:szCs w:val="16"/>
              </w:rPr>
              <w:t>jumping</w:t>
            </w:r>
          </w:p>
          <w:p w:rsidRPr="009567B7" w:rsidR="004E55FE" w:rsidP="71F72957" w:rsidRDefault="004E55FE" wp14:textId="77777777" w14:paraId="135946F8">
            <w:pPr>
              <w:rPr>
                <w:rFonts w:ascii="Calibri Light" w:hAnsi="Calibri Light" w:cs="Calibri Light" w:asciiTheme="majorAscii" w:hAnsiTheme="majorAscii" w:cstheme="majorAscii"/>
                <w:sz w:val="16"/>
                <w:szCs w:val="16"/>
                <w:lang w:val="en-US"/>
              </w:rPr>
            </w:pPr>
            <w:r w:rsidRPr="71F72957" w:rsidR="00126832">
              <w:rPr>
                <w:rFonts w:ascii="Calibri Light" w:hAnsi="Calibri Light" w:cs="Calibri Light" w:asciiTheme="majorAscii" w:hAnsiTheme="majorAscii" w:cstheme="majorAscii"/>
                <w:sz w:val="16"/>
                <w:szCs w:val="16"/>
                <w:lang w:val="en-US"/>
              </w:rPr>
              <w:t>Beginning to use ‘big’ to describe size</w:t>
            </w:r>
          </w:p>
          <w:p w:rsidRPr="009567B7" w:rsidR="004E55FE" w:rsidP="71F72957" w:rsidRDefault="004E55FE" wp14:textId="77777777" w14:paraId="3F6059BD">
            <w:pPr>
              <w:rPr>
                <w:rFonts w:ascii="Calibri Light" w:hAnsi="Calibri Light" w:cs="Calibri Light" w:asciiTheme="majorAscii" w:hAnsiTheme="majorAscii" w:cstheme="majorAscii"/>
                <w:sz w:val="16"/>
                <w:szCs w:val="16"/>
                <w:lang w:val="en-US"/>
              </w:rPr>
            </w:pPr>
            <w:r w:rsidRPr="71F72957" w:rsidR="00126832">
              <w:rPr>
                <w:rFonts w:ascii="Calibri Light" w:hAnsi="Calibri Light" w:cs="Calibri Light" w:asciiTheme="majorAscii" w:hAnsiTheme="majorAscii" w:cstheme="majorAscii"/>
                <w:sz w:val="16"/>
                <w:szCs w:val="16"/>
                <w:lang w:val="en-US"/>
              </w:rPr>
              <w:t>Uses the word ‘in’ to describe position</w:t>
            </w:r>
          </w:p>
          <w:p w:rsidRPr="009567B7" w:rsidR="004E55FE" w:rsidP="71F72957" w:rsidRDefault="004E55FE" w14:paraId="4A17CE6F" wp14:textId="3D690856">
            <w:pPr>
              <w:pStyle w:val="Normal"/>
              <w:tabs>
                <w:tab w:val="left" w:pos="1260"/>
                <w:tab w:val="center" w:pos="2602"/>
              </w:tabs>
              <w:rPr>
                <w:rFonts w:ascii="Calibri Light" w:hAnsi="Calibri Light" w:cs="Calibri Light" w:asciiTheme="majorAscii" w:hAnsiTheme="majorAscii" w:cstheme="majorAscii"/>
                <w:b w:val="1"/>
                <w:bCs w:val="1"/>
                <w:sz w:val="16"/>
                <w:szCs w:val="16"/>
              </w:rPr>
            </w:pPr>
          </w:p>
          <w:p w:rsidRPr="004E55FE" w:rsidR="005953D8" w:rsidP="71F72957" w:rsidRDefault="005953D8" w14:paraId="62197985" wp14:textId="05A7FD64">
            <w:pPr>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3.Uses </w:t>
            </w:r>
            <w:r w:rsidRPr="71F72957" w:rsidR="001F4EC7">
              <w:rPr>
                <w:rFonts w:ascii="Calibri Light" w:hAnsi="Calibri Light" w:cs="Calibri Light" w:asciiTheme="majorAscii" w:hAnsiTheme="majorAscii" w:cstheme="majorAscii"/>
                <w:sz w:val="16"/>
                <w:szCs w:val="16"/>
              </w:rPr>
              <w:t xml:space="preserve">some </w:t>
            </w:r>
            <w:proofErr w:type="spellStart"/>
            <w:r w:rsidRPr="71F72957" w:rsidR="005953D8">
              <w:rPr>
                <w:rFonts w:ascii="Calibri Light" w:hAnsi="Calibri Light" w:cs="Calibri Light" w:asciiTheme="majorAscii" w:hAnsiTheme="majorAscii" w:cstheme="majorAscii"/>
                <w:sz w:val="16"/>
                <w:szCs w:val="16"/>
              </w:rPr>
              <w:t>Wellcomm</w:t>
            </w:r>
            <w:proofErr w:type="spellEnd"/>
            <w:r w:rsidRPr="71F72957" w:rsidR="005953D8">
              <w:rPr>
                <w:rFonts w:ascii="Calibri Light" w:hAnsi="Calibri Light" w:cs="Calibri Light" w:asciiTheme="majorAscii" w:hAnsiTheme="majorAscii" w:cstheme="majorAscii"/>
                <w:sz w:val="16"/>
                <w:szCs w:val="16"/>
              </w:rPr>
              <w:t xml:space="preserve"> vocabulary from Section 5</w:t>
            </w:r>
          </w:p>
          <w:p w:rsidRPr="009567B7" w:rsidR="005953D8" w:rsidP="71F72957" w:rsidRDefault="00126832" w14:paraId="0D8E7F0F" wp14:textId="13D14091">
            <w:pPr>
              <w:tabs>
                <w:tab w:val="left" w:pos="1260"/>
                <w:tab w:val="center" w:pos="2602"/>
              </w:tabs>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 xml:space="preserve">Uses </w:t>
            </w:r>
            <w:r w:rsidRPr="71F72957" w:rsidR="00C848E2">
              <w:rPr>
                <w:rFonts w:ascii="Calibri Light" w:hAnsi="Calibri Light" w:cs="Calibri Light" w:asciiTheme="majorAscii" w:hAnsiTheme="majorAscii" w:cstheme="majorAscii"/>
                <w:sz w:val="16"/>
                <w:szCs w:val="16"/>
              </w:rPr>
              <w:t xml:space="preserve">some </w:t>
            </w:r>
            <w:r w:rsidRPr="71F72957" w:rsidR="00126832">
              <w:rPr>
                <w:rFonts w:ascii="Calibri Light" w:hAnsi="Calibri Light" w:cs="Calibri Light" w:asciiTheme="majorAscii" w:hAnsiTheme="majorAscii" w:cstheme="majorAscii"/>
                <w:sz w:val="16"/>
                <w:szCs w:val="16"/>
              </w:rPr>
              <w:t>three-word</w:t>
            </w:r>
            <w:r w:rsidRPr="71F72957" w:rsidR="00126832">
              <w:rPr>
                <w:rFonts w:ascii="Calibri Light" w:hAnsi="Calibri Light" w:cs="Calibri Light" w:asciiTheme="majorAscii" w:hAnsiTheme="majorAscii" w:cstheme="majorAscii"/>
                <w:sz w:val="16"/>
                <w:szCs w:val="16"/>
              </w:rPr>
              <w:t xml:space="preserve"> phrases</w:t>
            </w:r>
          </w:p>
          <w:p w:rsidRPr="004E55FE" w:rsidR="00126832" w:rsidP="00126832" w:rsidRDefault="00126832" w14:paraId="0F89064B" wp14:textId="77777777">
            <w:pPr>
              <w:rPr>
                <w:rFonts w:asciiTheme="majorHAnsi" w:hAnsiTheme="majorHAnsi" w:cstheme="majorHAnsi"/>
                <w:sz w:val="16"/>
                <w:szCs w:val="16"/>
              </w:rPr>
            </w:pPr>
            <w:r w:rsidRPr="004E55FE">
              <w:rPr>
                <w:rFonts w:asciiTheme="majorHAnsi" w:hAnsiTheme="majorHAnsi" w:cstheme="majorHAnsi"/>
                <w:sz w:val="16"/>
                <w:szCs w:val="16"/>
              </w:rPr>
              <w:t xml:space="preserve">Uses action words in play </w:t>
            </w:r>
            <w:proofErr w:type="spellStart"/>
            <w:r w:rsidRPr="004E55FE">
              <w:rPr>
                <w:rFonts w:asciiTheme="majorHAnsi" w:hAnsiTheme="majorHAnsi" w:cstheme="majorHAnsi"/>
                <w:sz w:val="16"/>
                <w:szCs w:val="16"/>
              </w:rPr>
              <w:t>eg</w:t>
            </w:r>
            <w:proofErr w:type="spellEnd"/>
            <w:r w:rsidRPr="004E55FE">
              <w:rPr>
                <w:rFonts w:asciiTheme="majorHAnsi" w:hAnsiTheme="majorHAnsi" w:cstheme="majorHAnsi"/>
                <w:sz w:val="16"/>
                <w:szCs w:val="16"/>
              </w:rPr>
              <w:t xml:space="preserve"> “I’m jumping”.</w:t>
            </w:r>
          </w:p>
          <w:p w:rsidR="00351B9B" w:rsidP="004E55FE" w:rsidRDefault="004E55FE" w14:paraId="6CF98892" wp14:textId="77777777">
            <w:pPr>
              <w:rPr>
                <w:rFonts w:asciiTheme="majorHAnsi" w:hAnsiTheme="majorHAnsi" w:cstheme="majorHAnsi"/>
                <w:sz w:val="16"/>
                <w:szCs w:val="16"/>
              </w:rPr>
            </w:pPr>
            <w:r w:rsidRPr="004E55FE">
              <w:rPr>
                <w:rFonts w:asciiTheme="majorHAnsi" w:hAnsiTheme="majorHAnsi" w:cstheme="majorHAnsi"/>
                <w:sz w:val="16"/>
                <w:szCs w:val="16"/>
              </w:rPr>
              <w:t>Learns new words rapidly</w:t>
            </w:r>
            <w:r w:rsidRPr="009567B7">
              <w:rPr>
                <w:rFonts w:asciiTheme="majorHAnsi" w:hAnsiTheme="majorHAnsi" w:cstheme="majorHAnsi"/>
                <w:sz w:val="16"/>
                <w:szCs w:val="16"/>
              </w:rPr>
              <w:t xml:space="preserve"> and uses in communication</w:t>
            </w:r>
          </w:p>
          <w:p w:rsidRPr="001504CF" w:rsidR="001504CF" w:rsidP="004E55FE" w:rsidRDefault="001504CF" w14:paraId="153EB230" wp14:textId="77777777">
            <w:pPr>
              <w:rPr>
                <w:rFonts w:asciiTheme="majorHAnsi" w:hAnsiTheme="majorHAnsi" w:cstheme="majorHAnsi"/>
                <w:sz w:val="16"/>
                <w:szCs w:val="16"/>
              </w:rPr>
            </w:pPr>
            <w:r w:rsidRPr="71F72957" w:rsidR="001504CF">
              <w:rPr>
                <w:rFonts w:ascii="Calibri Light" w:hAnsi="Calibri Light" w:eastAsia="Calibri" w:cs="Calibri Light" w:asciiTheme="majorAscii" w:hAnsiTheme="majorAscii" w:cstheme="majorAscii"/>
                <w:sz w:val="16"/>
                <w:szCs w:val="16"/>
              </w:rPr>
              <w:t>Beginning to talk about people and things that are not present</w:t>
            </w:r>
            <w:r w:rsidRPr="71F72957" w:rsidR="001504CF">
              <w:rPr>
                <w:rFonts w:ascii="Calibri Light" w:hAnsi="Calibri Light" w:eastAsia="Calibri" w:cs="Calibri Light" w:asciiTheme="majorAscii" w:hAnsiTheme="majorAscii" w:cstheme="majorAscii"/>
                <w:sz w:val="16"/>
                <w:szCs w:val="16"/>
              </w:rPr>
              <w:t xml:space="preserve"> </w:t>
            </w:r>
            <w:r w:rsidRPr="71F72957" w:rsidR="001504CF">
              <w:rPr>
                <w:rFonts w:ascii="Calibri Light" w:hAnsi="Calibri Light" w:eastAsia="Calibri" w:cs="Calibri Light" w:asciiTheme="majorAscii" w:hAnsiTheme="majorAscii" w:cstheme="majorAscii"/>
                <w:sz w:val="16"/>
                <w:szCs w:val="16"/>
              </w:rPr>
              <w:t>- family, personal celebrations with stimulus.</w:t>
            </w:r>
          </w:p>
          <w:p w:rsidRPr="009567B7" w:rsidR="00A54731" w:rsidP="71F72957" w:rsidRDefault="00A54731" w14:paraId="1FD5FA25" wp14:textId="5A215F0B">
            <w:pPr>
              <w:pStyle w:val="Normal"/>
              <w:rPr>
                <w:rFonts w:ascii="Calibri Light" w:hAnsi="Calibri Light" w:cs="Calibri Light" w:asciiTheme="majorAscii" w:hAnsiTheme="majorAscii" w:cstheme="majorAscii"/>
                <w:sz w:val="16"/>
                <w:szCs w:val="16"/>
                <w:lang w:val="en-US"/>
              </w:rPr>
            </w:pPr>
          </w:p>
          <w:p w:rsidRPr="009567B7" w:rsidR="00A54731" w:rsidP="71F72957" w:rsidRDefault="00A54731" w14:paraId="6BB9E253" wp14:textId="585154A0">
            <w:pPr>
              <w:pStyle w:val="Normal"/>
              <w:rPr>
                <w:rFonts w:ascii="Calibri Light" w:hAnsi="Calibri Light" w:cs="Calibri Light" w:asciiTheme="majorAscii" w:hAnsiTheme="majorAscii" w:cstheme="majorAscii"/>
                <w:sz w:val="16"/>
                <w:szCs w:val="16"/>
                <w:lang w:val="en-US"/>
              </w:rPr>
            </w:pPr>
          </w:p>
        </w:tc>
        <w:tc>
          <w:tcPr>
            <w:tcW w:w="4536" w:type="dxa"/>
            <w:tcMar/>
          </w:tcPr>
          <w:p w:rsidRPr="009567B7" w:rsidR="005953D8" w:rsidP="71F72957" w:rsidRDefault="005953D8" wp14:textId="77777777" w14:paraId="4528B741">
            <w:pPr>
              <w:tabs>
                <w:tab w:val="left" w:leader="none" w:pos="1260"/>
                <w:tab w:val="center" w:leader="none" w:pos="2602"/>
              </w:tabs>
              <w:rPr>
                <w:rFonts w:ascii="Calibri Light" w:hAnsi="Calibri Light" w:cs="Calibri Light" w:asciiTheme="majorAscii" w:hAnsiTheme="majorAscii" w:cstheme="majorAscii"/>
                <w:b w:val="1"/>
                <w:bCs w:val="1"/>
                <w:sz w:val="16"/>
                <w:szCs w:val="16"/>
              </w:rPr>
            </w:pPr>
            <w:r w:rsidRPr="71F72957" w:rsidR="00126832">
              <w:rPr>
                <w:rFonts w:ascii="Calibri Light" w:hAnsi="Calibri Light" w:cs="Calibri Light" w:asciiTheme="majorAscii" w:hAnsiTheme="majorAscii" w:cstheme="majorAscii"/>
                <w:b w:val="1"/>
                <w:bCs w:val="1"/>
                <w:sz w:val="16"/>
                <w:szCs w:val="16"/>
              </w:rPr>
              <w:t>Speaking:</w:t>
            </w:r>
            <w:proofErr w:type="spellStart"/>
            <w:proofErr w:type="spellEnd"/>
          </w:p>
          <w:p w:rsidRPr="009567B7" w:rsidR="005953D8" w:rsidP="71F72957" w:rsidRDefault="005953D8" w14:paraId="010286A9" wp14:textId="13059EC3">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 xml:space="preserve">1.Uses </w:t>
            </w:r>
            <w:r w:rsidRPr="71F72957" w:rsidR="001F4EC7">
              <w:rPr>
                <w:rFonts w:ascii="Calibri Light" w:hAnsi="Calibri Light" w:cs="Calibri Light" w:asciiTheme="majorAscii" w:hAnsiTheme="majorAscii" w:cstheme="majorAscii"/>
                <w:sz w:val="16"/>
                <w:szCs w:val="16"/>
              </w:rPr>
              <w:t xml:space="preserve">all </w:t>
            </w:r>
            <w:proofErr w:type="spellStart"/>
            <w:r w:rsidRPr="71F72957" w:rsidR="00126832">
              <w:rPr>
                <w:rFonts w:ascii="Calibri Light" w:hAnsi="Calibri Light" w:cs="Calibri Light" w:asciiTheme="majorAscii" w:hAnsiTheme="majorAscii" w:cstheme="majorAscii"/>
                <w:sz w:val="16"/>
                <w:szCs w:val="16"/>
              </w:rPr>
              <w:t>Wellcomm</w:t>
            </w:r>
            <w:proofErr w:type="spellEnd"/>
            <w:r w:rsidRPr="71F72957" w:rsidR="00126832">
              <w:rPr>
                <w:rFonts w:ascii="Calibri Light" w:hAnsi="Calibri Light" w:cs="Calibri Light" w:asciiTheme="majorAscii" w:hAnsiTheme="majorAscii" w:cstheme="majorAscii"/>
                <w:sz w:val="16"/>
                <w:szCs w:val="16"/>
              </w:rPr>
              <w:t xml:space="preserve"> vocabulary from Section </w:t>
            </w:r>
            <w:r w:rsidRPr="71F72957" w:rsidR="001F4EC7">
              <w:rPr>
                <w:rFonts w:ascii="Calibri Light" w:hAnsi="Calibri Light" w:cs="Calibri Light" w:asciiTheme="majorAscii" w:hAnsiTheme="majorAscii" w:cstheme="majorAscii"/>
                <w:sz w:val="16"/>
                <w:szCs w:val="16"/>
              </w:rPr>
              <w:t>5</w:t>
            </w:r>
          </w:p>
          <w:p w:rsidRPr="009567B7" w:rsidR="005953D8" w:rsidP="71F72957" w:rsidRDefault="005953D8" wp14:textId="77777777" w14:paraId="52478BCC">
            <w:pPr>
              <w:tabs>
                <w:tab w:val="left" w:leader="none" w:pos="1260"/>
                <w:tab w:val="center" w:leader="none" w:pos="2602"/>
              </w:tabs>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Beginning to use ‘what’ and ‘where’ questions</w:t>
            </w:r>
          </w:p>
          <w:p w:rsidRPr="009567B7" w:rsidR="005953D8" w:rsidP="71F72957" w:rsidRDefault="005953D8" wp14:textId="77777777" w14:paraId="79C1D6B8">
            <w:pPr>
              <w:tabs>
                <w:tab w:val="left" w:leader="none" w:pos="1260"/>
                <w:tab w:val="center" w:leader="none" w:pos="2602"/>
              </w:tabs>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Uses the word ‘under’</w:t>
            </w:r>
          </w:p>
          <w:p w:rsidRPr="009567B7" w:rsidR="005953D8" w:rsidP="71F72957" w:rsidRDefault="005953D8" wp14:textId="77777777" w14:paraId="4858844A">
            <w:pPr>
              <w:tabs>
                <w:tab w:val="left" w:leader="none" w:pos="1260"/>
                <w:tab w:val="center" w:leader="none" w:pos="2602"/>
              </w:tabs>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Uses plurals</w:t>
            </w:r>
          </w:p>
          <w:p w:rsidRPr="009567B7" w:rsidR="005953D8" w:rsidP="71F72957" w:rsidRDefault="005953D8" wp14:textId="77777777" w14:paraId="7E5361DA">
            <w:pPr>
              <w:rPr>
                <w:rFonts w:ascii="Calibri Light" w:hAnsi="Calibri Light" w:cs="Calibri Light" w:asciiTheme="majorAscii" w:hAnsiTheme="majorAscii" w:cstheme="majorAscii"/>
                <w:sz w:val="16"/>
                <w:szCs w:val="16"/>
              </w:rPr>
            </w:pPr>
            <w:r w:rsidRPr="71F72957" w:rsidR="00F938CD">
              <w:rPr>
                <w:rFonts w:ascii="Calibri Light" w:hAnsi="Calibri Light" w:cs="Calibri Light" w:asciiTheme="majorAscii" w:hAnsiTheme="majorAscii" w:cstheme="majorAscii"/>
                <w:sz w:val="16"/>
                <w:szCs w:val="16"/>
              </w:rPr>
              <w:t>Begins to use familiar phrases – tidy up time, snack time,</w:t>
            </w:r>
          </w:p>
          <w:p w:rsidRPr="009567B7" w:rsidR="005953D8" w:rsidP="71F72957" w:rsidRDefault="005953D8" wp14:textId="77777777" w14:paraId="7D824C34">
            <w:pPr>
              <w:rPr>
                <w:rFonts w:ascii="Calibri Light" w:hAnsi="Calibri Light" w:cs="Calibri Light" w:asciiTheme="majorAscii" w:hAnsiTheme="majorAscii" w:cstheme="majorAscii"/>
                <w:sz w:val="16"/>
                <w:szCs w:val="16"/>
              </w:rPr>
            </w:pPr>
            <w:r w:rsidRPr="71F72957" w:rsidR="00F938CD">
              <w:rPr>
                <w:rFonts w:ascii="Calibri Light" w:hAnsi="Calibri Light" w:cs="Calibri Light" w:asciiTheme="majorAscii" w:hAnsiTheme="majorAscii" w:cstheme="majorAscii"/>
                <w:sz w:val="16"/>
                <w:szCs w:val="16"/>
              </w:rPr>
              <w:t xml:space="preserve">Begins to speak in phrases to make themselves understood – need the toilet, I am thirsty, I want that….. </w:t>
            </w:r>
          </w:p>
          <w:p w:rsidRPr="009567B7" w:rsidR="005953D8" w:rsidP="71F72957" w:rsidRDefault="005953D8" wp14:textId="77777777" w14:paraId="338FC37D">
            <w:pPr>
              <w:rPr>
                <w:rFonts w:ascii="Calibri Light" w:hAnsi="Calibri Light" w:cs="Calibri Light" w:asciiTheme="majorAscii" w:hAnsiTheme="majorAscii" w:cstheme="majorAscii"/>
                <w:sz w:val="16"/>
                <w:szCs w:val="16"/>
              </w:rPr>
            </w:pPr>
            <w:r w:rsidRPr="71F72957" w:rsidR="00F938CD">
              <w:rPr>
                <w:rFonts w:ascii="Calibri Light" w:hAnsi="Calibri Light" w:cs="Calibri Light" w:asciiTheme="majorAscii" w:hAnsiTheme="majorAscii" w:cstheme="majorAscii"/>
                <w:sz w:val="16"/>
                <w:szCs w:val="16"/>
              </w:rPr>
              <w:t xml:space="preserve">Can recognise family photos and talk about them, - naming – mummy – begins to talk in more detail </w:t>
            </w:r>
            <w:r w:rsidRPr="71F72957" w:rsidR="00F938CD">
              <w:rPr>
                <w:rFonts w:ascii="Calibri Light" w:hAnsi="Calibri Light" w:cs="Calibri Light" w:asciiTheme="majorAscii" w:hAnsiTheme="majorAscii" w:cstheme="majorAscii"/>
                <w:sz w:val="16"/>
                <w:szCs w:val="16"/>
              </w:rPr>
              <w:t>e.g</w:t>
            </w:r>
            <w:r w:rsidRPr="71F72957" w:rsidR="00F938CD">
              <w:rPr>
                <w:rFonts w:ascii="Calibri Light" w:hAnsi="Calibri Light" w:cs="Calibri Light" w:asciiTheme="majorAscii" w:hAnsiTheme="majorAscii" w:cstheme="majorAscii"/>
                <w:sz w:val="16"/>
                <w:szCs w:val="16"/>
              </w:rPr>
              <w:t xml:space="preserve"> mummy at work</w:t>
            </w:r>
          </w:p>
          <w:p w:rsidRPr="009567B7" w:rsidR="005953D8" w:rsidP="71F72957" w:rsidRDefault="005953D8" wp14:textId="77777777" w14:paraId="194D384D">
            <w:pPr>
              <w:rPr>
                <w:rFonts w:ascii="Calibri Light" w:hAnsi="Calibri Light" w:eastAsia="Century Gothic" w:cs="Calibri Light" w:asciiTheme="majorAscii" w:hAnsiTheme="majorAscii" w:cstheme="majorAscii"/>
                <w:color w:val="000000" w:themeColor="text1" w:themeTint="FF" w:themeShade="FF"/>
                <w:sz w:val="16"/>
                <w:szCs w:val="16"/>
              </w:rPr>
            </w:pPr>
            <w:r w:rsidRPr="71F72957" w:rsidR="00F938CD">
              <w:rPr>
                <w:rFonts w:ascii="Calibri Light" w:hAnsi="Calibri Light" w:eastAsia="Century Gothic" w:cs="Calibri Light" w:asciiTheme="majorAscii" w:hAnsiTheme="majorAscii" w:cstheme="majorAscii"/>
                <w:color w:val="000000" w:themeColor="text1" w:themeTint="FF" w:themeShade="FF"/>
                <w:sz w:val="16"/>
                <w:szCs w:val="16"/>
              </w:rPr>
              <w:t>Is confident to communicate with the adults in the room</w:t>
            </w:r>
          </w:p>
          <w:p w:rsidRPr="009567B7" w:rsidR="005953D8" w:rsidP="71F72957" w:rsidRDefault="005953D8" wp14:textId="77777777" w14:paraId="113879C9">
            <w:pPr>
              <w:rPr>
                <w:rFonts w:ascii="Calibri Light" w:hAnsi="Calibri Light" w:cs="Calibri Light" w:asciiTheme="majorAscii" w:hAnsiTheme="majorAscii" w:cstheme="majorAscii"/>
                <w:sz w:val="16"/>
                <w:szCs w:val="16"/>
              </w:rPr>
            </w:pPr>
            <w:r w:rsidRPr="71F72957" w:rsidR="00A54731">
              <w:rPr>
                <w:rFonts w:ascii="Calibri Light" w:hAnsi="Calibri Light" w:cs="Calibri Light" w:asciiTheme="majorAscii" w:hAnsiTheme="majorAscii" w:cstheme="majorAscii"/>
                <w:sz w:val="16"/>
                <w:szCs w:val="16"/>
              </w:rPr>
              <w:t>Uses vocabulary focused on objects and people of importance to them.</w:t>
            </w:r>
          </w:p>
          <w:p w:rsidRPr="009567B7" w:rsidR="005953D8" w:rsidP="71F72957" w:rsidRDefault="005953D8" w14:paraId="73DC3938" wp14:textId="23D8387F">
            <w:pPr>
              <w:pStyle w:val="Normal"/>
              <w:rPr>
                <w:rFonts w:ascii="Calibri Light" w:hAnsi="Calibri Light" w:cs="Calibri Light" w:asciiTheme="majorAscii" w:hAnsiTheme="majorAscii" w:cstheme="majorAscii"/>
                <w:sz w:val="16"/>
                <w:szCs w:val="16"/>
              </w:rPr>
            </w:pPr>
          </w:p>
          <w:p w:rsidRPr="009567B7" w:rsidR="005953D8" w:rsidP="71F72957" w:rsidRDefault="005953D8" w14:paraId="4B7CF607" wp14:textId="49D32653">
            <w:pPr>
              <w:pStyle w:val="Normal"/>
              <w:tabs>
                <w:tab w:val="left" w:leader="none" w:pos="1260"/>
                <w:tab w:val="center" w:leader="none" w:pos="2602"/>
              </w:tabs>
              <w:rPr>
                <w:rFonts w:ascii="Calibri Light" w:hAnsi="Calibri Light" w:cs="Calibri Light" w:asciiTheme="majorAscii" w:hAnsiTheme="majorAscii" w:cstheme="majorAscii"/>
                <w:sz w:val="16"/>
                <w:szCs w:val="16"/>
              </w:rPr>
            </w:pPr>
            <w:r w:rsidRPr="71F72957" w:rsidR="71F72957">
              <w:rPr>
                <w:rFonts w:ascii="Calibri Light" w:hAnsi="Calibri Light" w:eastAsia="Century Gothic" w:cs="Calibri Light" w:asciiTheme="majorAscii" w:hAnsiTheme="majorAscii" w:cstheme="majorAscii"/>
                <w:color w:val="000000" w:themeColor="text1" w:themeTint="FF" w:themeShade="FF"/>
                <w:sz w:val="16"/>
                <w:szCs w:val="16"/>
              </w:rPr>
              <w:t>2.</w:t>
            </w:r>
            <w:r w:rsidRPr="71F72957" w:rsidR="00126832">
              <w:rPr>
                <w:rFonts w:ascii="Calibri Light" w:hAnsi="Calibri Light" w:cs="Calibri Light" w:asciiTheme="majorAscii" w:hAnsiTheme="majorAscii" w:cstheme="majorAscii"/>
                <w:b w:val="1"/>
                <w:bCs w:val="1"/>
                <w:sz w:val="16"/>
                <w:szCs w:val="16"/>
              </w:rPr>
              <w:t xml:space="preserve"> </w:t>
            </w:r>
            <w:r w:rsidRPr="71F72957" w:rsidR="00126832">
              <w:rPr>
                <w:rFonts w:ascii="Calibri Light" w:hAnsi="Calibri Light" w:cs="Calibri Light" w:asciiTheme="majorAscii" w:hAnsiTheme="majorAscii" w:cstheme="majorAscii"/>
                <w:sz w:val="16"/>
                <w:szCs w:val="16"/>
              </w:rPr>
              <w:t xml:space="preserve">Uses </w:t>
            </w:r>
            <w:proofErr w:type="spellStart"/>
            <w:r w:rsidRPr="71F72957" w:rsidR="00126832">
              <w:rPr>
                <w:rFonts w:ascii="Calibri Light" w:hAnsi="Calibri Light" w:cs="Calibri Light" w:asciiTheme="majorAscii" w:hAnsiTheme="majorAscii" w:cstheme="majorAscii"/>
                <w:sz w:val="16"/>
                <w:szCs w:val="16"/>
              </w:rPr>
              <w:t>Wellcomm</w:t>
            </w:r>
            <w:proofErr w:type="spellEnd"/>
            <w:r w:rsidRPr="71F72957" w:rsidR="00126832">
              <w:rPr>
                <w:rFonts w:ascii="Calibri Light" w:hAnsi="Calibri Light" w:cs="Calibri Light" w:asciiTheme="majorAscii" w:hAnsiTheme="majorAscii" w:cstheme="majorAscii"/>
                <w:sz w:val="16"/>
                <w:szCs w:val="16"/>
              </w:rPr>
              <w:t xml:space="preserve"> vocabulary from Section 6</w:t>
            </w:r>
          </w:p>
          <w:p w:rsidRPr="009567B7" w:rsidR="005953D8" w:rsidP="71F72957" w:rsidRDefault="005953D8" wp14:textId="77777777" w14:paraId="3033B489">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Uses 3-</w:t>
            </w:r>
            <w:r w:rsidRPr="71F72957" w:rsidR="00D73CE2">
              <w:rPr>
                <w:rFonts w:ascii="Calibri Light" w:hAnsi="Calibri Light" w:cs="Calibri Light" w:asciiTheme="majorAscii" w:hAnsiTheme="majorAscii" w:cstheme="majorAscii"/>
                <w:sz w:val="16"/>
                <w:szCs w:val="16"/>
              </w:rPr>
              <w:t>4</w:t>
            </w:r>
            <w:r w:rsidRPr="71F72957" w:rsidR="008465E1">
              <w:rPr>
                <w:rFonts w:ascii="Calibri Light" w:hAnsi="Calibri Light" w:cs="Calibri Light" w:asciiTheme="majorAscii" w:hAnsiTheme="majorAscii" w:cstheme="majorAscii"/>
                <w:sz w:val="16"/>
                <w:szCs w:val="16"/>
              </w:rPr>
              <w:t xml:space="preserve"> word sentences and phrases</w:t>
            </w:r>
          </w:p>
          <w:p w:rsidRPr="009567B7" w:rsidR="005953D8" w:rsidP="71F72957" w:rsidRDefault="005953D8" w14:paraId="318D2793" wp14:textId="105280F7">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 xml:space="preserve">Uses past tenses </w:t>
            </w:r>
            <w:r w:rsidRPr="71F72957" w:rsidR="008465E1">
              <w:rPr>
                <w:rFonts w:ascii="Calibri Light" w:hAnsi="Calibri Light" w:cs="Calibri Light" w:asciiTheme="majorAscii" w:hAnsiTheme="majorAscii" w:cstheme="majorAscii"/>
                <w:sz w:val="16"/>
                <w:szCs w:val="16"/>
              </w:rPr>
              <w:t>e.g.,</w:t>
            </w:r>
            <w:r w:rsidRPr="71F72957" w:rsidR="008465E1">
              <w:rPr>
                <w:rFonts w:ascii="Calibri Light" w:hAnsi="Calibri Light" w:cs="Calibri Light" w:asciiTheme="majorAscii" w:hAnsiTheme="majorAscii" w:cstheme="majorAscii"/>
                <w:sz w:val="16"/>
                <w:szCs w:val="16"/>
              </w:rPr>
              <w:t xml:space="preserve"> ‘_</w:t>
            </w:r>
            <w:r w:rsidRPr="71F72957" w:rsidR="008465E1">
              <w:rPr>
                <w:rFonts w:ascii="Calibri Light" w:hAnsi="Calibri Light" w:cs="Calibri Light" w:asciiTheme="majorAscii" w:hAnsiTheme="majorAscii" w:cstheme="majorAscii"/>
                <w:sz w:val="16"/>
                <w:szCs w:val="16"/>
              </w:rPr>
              <w:t>ed</w:t>
            </w:r>
            <w:r w:rsidRPr="71F72957" w:rsidR="008465E1">
              <w:rPr>
                <w:rFonts w:ascii="Calibri Light" w:hAnsi="Calibri Light" w:cs="Calibri Light" w:asciiTheme="majorAscii" w:hAnsiTheme="majorAscii" w:cstheme="majorAscii"/>
                <w:sz w:val="16"/>
                <w:szCs w:val="16"/>
              </w:rPr>
              <w:t>’</w:t>
            </w:r>
          </w:p>
          <w:p w:rsidRPr="009567B7" w:rsidR="005953D8" w:rsidP="71F72957" w:rsidRDefault="005953D8" wp14:textId="77777777" w14:paraId="3D1B0AA4">
            <w:pPr>
              <w:rPr>
                <w:rFonts w:ascii="Calibri Light" w:hAnsi="Calibri Light" w:cs="Calibri Light" w:asciiTheme="majorAscii" w:hAnsiTheme="majorAscii" w:cstheme="majorAscii"/>
                <w:sz w:val="16"/>
                <w:szCs w:val="16"/>
              </w:rPr>
            </w:pPr>
            <w:r w:rsidRPr="71F72957" w:rsidR="00F938CD">
              <w:rPr>
                <w:rFonts w:ascii="Calibri Light" w:hAnsi="Calibri Light" w:cs="Calibri Light" w:asciiTheme="majorAscii" w:hAnsiTheme="majorAscii" w:cstheme="majorAscii"/>
                <w:sz w:val="16"/>
                <w:szCs w:val="16"/>
              </w:rPr>
              <w:t xml:space="preserve">Begin to </w:t>
            </w:r>
            <w:r w:rsidRPr="71F72957" w:rsidR="00A54731">
              <w:rPr>
                <w:rFonts w:ascii="Calibri Light" w:hAnsi="Calibri Light" w:cs="Calibri Light" w:asciiTheme="majorAscii" w:hAnsiTheme="majorAscii" w:cstheme="majorAscii"/>
                <w:sz w:val="16"/>
                <w:szCs w:val="16"/>
              </w:rPr>
              <w:t>copy</w:t>
            </w:r>
            <w:r w:rsidRPr="71F72957" w:rsidR="00F938CD">
              <w:rPr>
                <w:rFonts w:ascii="Calibri Light" w:hAnsi="Calibri Light" w:cs="Calibri Light" w:asciiTheme="majorAscii" w:hAnsiTheme="majorAscii" w:cstheme="majorAscii"/>
                <w:sz w:val="16"/>
                <w:szCs w:val="16"/>
              </w:rPr>
              <w:t xml:space="preserve"> repetitive phrases from well know stories.   </w:t>
            </w:r>
          </w:p>
          <w:p w:rsidRPr="009567B7" w:rsidR="005953D8" w:rsidP="71F72957" w:rsidRDefault="005953D8" wp14:textId="77777777" w14:paraId="7058EF23">
            <w:pPr>
              <w:rPr>
                <w:rFonts w:ascii="Calibri Light" w:hAnsi="Calibri Light" w:cs="Calibri Light" w:asciiTheme="majorAscii" w:hAnsiTheme="majorAscii" w:cstheme="majorAscii"/>
                <w:sz w:val="16"/>
                <w:szCs w:val="16"/>
              </w:rPr>
            </w:pPr>
            <w:r w:rsidRPr="71F72957" w:rsidR="00A54731">
              <w:rPr>
                <w:rFonts w:ascii="Calibri Light" w:hAnsi="Calibri Light" w:cs="Calibri Light" w:asciiTheme="majorAscii" w:hAnsiTheme="majorAscii" w:cstheme="majorAscii"/>
                <w:sz w:val="16"/>
                <w:szCs w:val="16"/>
              </w:rPr>
              <w:t>Use emotion language ‘happy’ and ‘sad’</w:t>
            </w:r>
          </w:p>
          <w:p w:rsidRPr="009567B7" w:rsidR="005953D8" w:rsidP="71F72957" w:rsidRDefault="005953D8" wp14:textId="77777777" w14:paraId="52485C86">
            <w:pPr>
              <w:rPr>
                <w:rFonts w:ascii="Calibri Light" w:hAnsi="Calibri Light" w:cs="Calibri Light" w:asciiTheme="majorAscii" w:hAnsiTheme="majorAscii" w:cstheme="majorAscii"/>
                <w:sz w:val="16"/>
                <w:szCs w:val="16"/>
              </w:rPr>
            </w:pPr>
            <w:r w:rsidRPr="71F72957" w:rsidR="00A54731">
              <w:rPr>
                <w:rFonts w:ascii="Calibri Light" w:hAnsi="Calibri Light" w:cs="Calibri Light" w:asciiTheme="majorAscii" w:hAnsiTheme="majorAscii" w:cstheme="majorAscii"/>
                <w:sz w:val="16"/>
                <w:szCs w:val="16"/>
              </w:rPr>
              <w:t xml:space="preserve">Begins to use new language associated with our theme. </w:t>
            </w:r>
          </w:p>
          <w:p w:rsidRPr="009567B7" w:rsidR="005953D8" w:rsidP="71F72957" w:rsidRDefault="005953D8" wp14:textId="77777777" w14:paraId="653091D1">
            <w:pPr>
              <w:rPr>
                <w:rFonts w:ascii="Calibri Light" w:hAnsi="Calibri Light" w:cs="Calibri Light" w:asciiTheme="majorAscii" w:hAnsiTheme="majorAscii" w:cstheme="majorAscii"/>
                <w:sz w:val="16"/>
                <w:szCs w:val="16"/>
              </w:rPr>
            </w:pPr>
            <w:r w:rsidRPr="71F72957" w:rsidR="00BA5767">
              <w:rPr>
                <w:rFonts w:ascii="Calibri Light" w:hAnsi="Calibri Light" w:cs="Calibri Light" w:asciiTheme="majorAscii" w:hAnsiTheme="majorAscii" w:cstheme="majorAscii"/>
                <w:sz w:val="16"/>
                <w:szCs w:val="16"/>
              </w:rPr>
              <w:t>Can answer ‘wh</w:t>
            </w:r>
            <w:r w:rsidRPr="71F72957" w:rsidR="00BA5767">
              <w:rPr>
                <w:rFonts w:ascii="Calibri Light" w:hAnsi="Calibri Light" w:cs="Calibri Light" w:asciiTheme="majorAscii" w:hAnsiTheme="majorAscii" w:cstheme="majorAscii"/>
                <w:sz w:val="16"/>
                <w:szCs w:val="16"/>
              </w:rPr>
              <w:t>o</w:t>
            </w:r>
            <w:r w:rsidRPr="71F72957" w:rsidR="00BA5767">
              <w:rPr>
                <w:rFonts w:ascii="Calibri Light" w:hAnsi="Calibri Light" w:cs="Calibri Light" w:asciiTheme="majorAscii" w:hAnsiTheme="majorAscii" w:cstheme="majorAscii"/>
                <w:sz w:val="16"/>
                <w:szCs w:val="16"/>
              </w:rPr>
              <w:t>’ questions</w:t>
            </w:r>
          </w:p>
          <w:p w:rsidRPr="009567B7" w:rsidR="005953D8" w:rsidP="71F72957" w:rsidRDefault="005953D8" w14:paraId="1586A139" wp14:textId="7BC19B99">
            <w:pPr>
              <w:pStyle w:val="Normal"/>
              <w:rPr>
                <w:rFonts w:ascii="Calibri Light" w:hAnsi="Calibri Light" w:cs="Calibri Light" w:asciiTheme="majorAscii" w:hAnsiTheme="majorAscii" w:cstheme="majorAscii"/>
                <w:sz w:val="16"/>
                <w:szCs w:val="16"/>
              </w:rPr>
            </w:pPr>
          </w:p>
          <w:p w:rsidRPr="009567B7" w:rsidR="005953D8" w:rsidP="71F72957" w:rsidRDefault="005953D8" w14:paraId="28EA4010" wp14:textId="0ED9AF92">
            <w:pPr>
              <w:pStyle w:val="Normal"/>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3.Uses </w:t>
            </w:r>
            <w:r w:rsidRPr="71F72957" w:rsidR="001F4EC7">
              <w:rPr>
                <w:rFonts w:ascii="Calibri Light" w:hAnsi="Calibri Light" w:cs="Calibri Light" w:asciiTheme="majorAscii" w:hAnsiTheme="majorAscii" w:cstheme="majorAscii"/>
                <w:sz w:val="16"/>
                <w:szCs w:val="16"/>
              </w:rPr>
              <w:t xml:space="preserve">some </w:t>
            </w:r>
            <w:proofErr w:type="spellStart"/>
            <w:r w:rsidRPr="71F72957" w:rsidR="005953D8">
              <w:rPr>
                <w:rFonts w:ascii="Calibri Light" w:hAnsi="Calibri Light" w:cs="Calibri Light" w:asciiTheme="majorAscii" w:hAnsiTheme="majorAscii" w:cstheme="majorAscii"/>
                <w:sz w:val="16"/>
                <w:szCs w:val="16"/>
              </w:rPr>
              <w:t>Wellcomm</w:t>
            </w:r>
            <w:proofErr w:type="spellEnd"/>
            <w:r w:rsidRPr="71F72957" w:rsidR="005953D8">
              <w:rPr>
                <w:rFonts w:ascii="Calibri Light" w:hAnsi="Calibri Light" w:cs="Calibri Light" w:asciiTheme="majorAscii" w:hAnsiTheme="majorAscii" w:cstheme="majorAscii"/>
                <w:sz w:val="16"/>
                <w:szCs w:val="16"/>
              </w:rPr>
              <w:t xml:space="preserve"> vocabulary from Section 7</w:t>
            </w:r>
          </w:p>
          <w:p w:rsidRPr="009567B7" w:rsidR="00D73CE2" w:rsidP="71F72957" w:rsidRDefault="00D73CE2" w14:paraId="30757F60" wp14:textId="0D80A82A">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 xml:space="preserve">Uses </w:t>
            </w:r>
            <w:r w:rsidRPr="71F72957" w:rsidR="00D73CE2">
              <w:rPr>
                <w:rFonts w:ascii="Calibri Light" w:hAnsi="Calibri Light" w:cs="Calibri Light" w:asciiTheme="majorAscii" w:hAnsiTheme="majorAscii" w:cstheme="majorAscii"/>
                <w:sz w:val="16"/>
                <w:szCs w:val="16"/>
              </w:rPr>
              <w:t>4–5-word</w:t>
            </w:r>
            <w:r w:rsidRPr="71F72957" w:rsidR="00D73CE2">
              <w:rPr>
                <w:rFonts w:ascii="Calibri Light" w:hAnsi="Calibri Light" w:cs="Calibri Light" w:asciiTheme="majorAscii" w:hAnsiTheme="majorAscii" w:cstheme="majorAscii"/>
                <w:sz w:val="16"/>
                <w:szCs w:val="16"/>
              </w:rPr>
              <w:t xml:space="preserve"> phrases</w:t>
            </w:r>
          </w:p>
          <w:p w:rsidRPr="004E55FE" w:rsidR="00D73CE2" w:rsidP="005953D8" w:rsidRDefault="00D73CE2" w14:paraId="1A10A5E4" wp14:textId="77777777">
            <w:pPr>
              <w:rPr>
                <w:rFonts w:asciiTheme="majorHAnsi" w:hAnsiTheme="majorHAnsi" w:cstheme="majorHAnsi"/>
                <w:bCs/>
                <w:sz w:val="16"/>
                <w:szCs w:val="16"/>
              </w:rPr>
            </w:pPr>
            <w:r w:rsidRPr="009567B7">
              <w:rPr>
                <w:rFonts w:asciiTheme="majorHAnsi" w:hAnsiTheme="majorHAnsi" w:cstheme="majorHAnsi"/>
                <w:bCs/>
                <w:sz w:val="16"/>
                <w:szCs w:val="16"/>
              </w:rPr>
              <w:t>Uses ‘because’ to join sentences</w:t>
            </w:r>
          </w:p>
          <w:p w:rsidRPr="009567B7" w:rsidR="00F938CD" w:rsidP="00F938CD" w:rsidRDefault="00F938CD" w14:paraId="099F7042" wp14:textId="77777777">
            <w:pPr>
              <w:rPr>
                <w:rFonts w:eastAsia="Century Gothic" w:asciiTheme="majorHAnsi" w:hAnsiTheme="majorHAnsi" w:cstheme="majorHAnsi"/>
                <w:color w:val="000000" w:themeColor="text1"/>
                <w:sz w:val="16"/>
                <w:szCs w:val="16"/>
              </w:rPr>
            </w:pPr>
            <w:r w:rsidRPr="009567B7">
              <w:rPr>
                <w:rFonts w:eastAsia="Century Gothic" w:asciiTheme="majorHAnsi" w:hAnsiTheme="majorHAnsi" w:cstheme="majorHAnsi"/>
                <w:color w:val="000000" w:themeColor="text1"/>
                <w:sz w:val="16"/>
                <w:szCs w:val="16"/>
              </w:rPr>
              <w:t xml:space="preserve">Words are clearer to adults and majority can be understood. </w:t>
            </w:r>
          </w:p>
          <w:p w:rsidRPr="009567B7" w:rsidR="005953D8" w:rsidP="005953D8" w:rsidRDefault="00A54731" w14:paraId="476E93C1" wp14:textId="77777777">
            <w:pPr>
              <w:tabs>
                <w:tab w:val="left" w:pos="1260"/>
                <w:tab w:val="center" w:pos="2602"/>
              </w:tabs>
              <w:rPr>
                <w:rStyle w:val="normaltextrun"/>
                <w:rFonts w:asciiTheme="majorHAnsi" w:hAnsiTheme="majorHAnsi" w:cstheme="majorHAnsi"/>
                <w:sz w:val="16"/>
                <w:szCs w:val="16"/>
              </w:rPr>
            </w:pPr>
            <w:r w:rsidRPr="009567B7">
              <w:rPr>
                <w:rStyle w:val="normaltextrun"/>
                <w:rFonts w:asciiTheme="majorHAnsi" w:hAnsiTheme="majorHAnsi" w:cstheme="majorHAnsi"/>
                <w:sz w:val="16"/>
                <w:szCs w:val="16"/>
              </w:rPr>
              <w:t>Begin to use</w:t>
            </w:r>
            <w:r w:rsidRPr="009567B7" w:rsidR="00F938CD">
              <w:rPr>
                <w:rStyle w:val="normaltextrun"/>
                <w:rFonts w:asciiTheme="majorHAnsi" w:hAnsiTheme="majorHAnsi" w:cstheme="majorHAnsi"/>
                <w:sz w:val="16"/>
                <w:szCs w:val="16"/>
              </w:rPr>
              <w:t xml:space="preserve"> language to share feelings</w:t>
            </w:r>
          </w:p>
          <w:p w:rsidRPr="009567B7" w:rsidR="00F938CD" w:rsidP="00F938CD" w:rsidRDefault="00BA5767" w14:paraId="750888D4" wp14:textId="77777777">
            <w:pPr>
              <w:pStyle w:val="paragraph"/>
              <w:spacing w:before="0" w:beforeAutospacing="0" w:after="0" w:afterAutospacing="0"/>
              <w:textAlignment w:val="baseline"/>
              <w:rPr>
                <w:rFonts w:asciiTheme="majorHAnsi" w:hAnsiTheme="majorHAnsi" w:cstheme="majorHAnsi"/>
                <w:sz w:val="16"/>
                <w:szCs w:val="16"/>
              </w:rPr>
            </w:pPr>
            <w:r w:rsidRPr="00BA5767">
              <w:rPr>
                <w:rFonts w:asciiTheme="majorHAnsi" w:hAnsiTheme="majorHAnsi" w:cstheme="majorHAnsi"/>
                <w:sz w:val="16"/>
                <w:szCs w:val="16"/>
              </w:rPr>
              <w:t>Can answer ‘why’ questions</w:t>
            </w:r>
          </w:p>
          <w:p w:rsidRPr="009567B7" w:rsidR="00F938CD" w:rsidP="005953D8" w:rsidRDefault="00F938CD" w14:paraId="07547A01" wp14:textId="77777777">
            <w:pPr>
              <w:tabs>
                <w:tab w:val="left" w:pos="1260"/>
                <w:tab w:val="center" w:pos="2602"/>
              </w:tabs>
              <w:rPr>
                <w:rFonts w:asciiTheme="majorHAnsi" w:hAnsiTheme="majorHAnsi" w:cstheme="majorHAnsi"/>
                <w:sz w:val="16"/>
                <w:szCs w:val="16"/>
              </w:rPr>
            </w:pPr>
          </w:p>
          <w:p w:rsidRPr="009567B7" w:rsidR="00351B9B" w:rsidP="005953D8" w:rsidRDefault="005953D8" w14:paraId="540FE43D" wp14:textId="77777777">
            <w:pPr>
              <w:rPr>
                <w:rFonts w:asciiTheme="majorHAnsi" w:hAnsiTheme="majorHAnsi" w:cstheme="majorHAnsi"/>
                <w:sz w:val="16"/>
                <w:szCs w:val="16"/>
                <w:lang w:val="en-US"/>
              </w:rPr>
            </w:pPr>
            <w:r w:rsidRPr="009567B7">
              <w:rPr>
                <w:rFonts w:asciiTheme="majorHAnsi" w:hAnsiTheme="majorHAnsi" w:cstheme="majorHAnsi"/>
                <w:sz w:val="16"/>
                <w:szCs w:val="16"/>
              </w:rPr>
              <w:t>.</w:t>
            </w:r>
            <w:bookmarkStart w:name="_GoBack" w:id="0"/>
            <w:bookmarkEnd w:id="0"/>
          </w:p>
        </w:tc>
        <w:tc>
          <w:tcPr>
            <w:tcW w:w="6462" w:type="dxa"/>
            <w:tcMar/>
          </w:tcPr>
          <w:p w:rsidRPr="004E55FE" w:rsidR="00A54731" w:rsidP="71F72957" w:rsidRDefault="00A54731" wp14:textId="77777777" w14:paraId="17DF2209">
            <w:pPr>
              <w:tabs>
                <w:tab w:val="left" w:leader="none" w:pos="1260"/>
                <w:tab w:val="center" w:leader="none" w:pos="2602"/>
              </w:tabs>
              <w:rPr>
                <w:rFonts w:ascii="Calibri Light" w:hAnsi="Calibri Light" w:cs="Calibri Light" w:asciiTheme="majorAscii" w:hAnsiTheme="majorAscii" w:cstheme="majorAscii"/>
                <w:b w:val="1"/>
                <w:bCs w:val="1"/>
                <w:sz w:val="16"/>
                <w:szCs w:val="16"/>
              </w:rPr>
            </w:pPr>
            <w:r w:rsidRPr="71F72957" w:rsidR="001F4EC7">
              <w:rPr>
                <w:rFonts w:ascii="Calibri Light" w:hAnsi="Calibri Light" w:cs="Calibri Light" w:asciiTheme="majorAscii" w:hAnsiTheme="majorAscii" w:cstheme="majorAscii"/>
                <w:b w:val="1"/>
                <w:bCs w:val="1"/>
                <w:sz w:val="16"/>
                <w:szCs w:val="16"/>
              </w:rPr>
              <w:t>Speaking:</w:t>
            </w:r>
          </w:p>
          <w:p w:rsidRPr="004E55FE" w:rsidR="00A54731" w:rsidP="71F72957" w:rsidRDefault="00A54731" w14:paraId="7C9A2F3E" wp14:textId="6050719D">
            <w:pPr>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 xml:space="preserve">1.Uses all </w:t>
            </w:r>
            <w:r w:rsidRPr="71F72957" w:rsidR="001F4EC7">
              <w:rPr>
                <w:rFonts w:ascii="Calibri Light" w:hAnsi="Calibri Light" w:cs="Calibri Light" w:asciiTheme="majorAscii" w:hAnsiTheme="majorAscii" w:cstheme="majorAscii"/>
                <w:sz w:val="16"/>
                <w:szCs w:val="16"/>
              </w:rPr>
              <w:t>Wellcomm</w:t>
            </w:r>
            <w:r w:rsidRPr="71F72957" w:rsidR="001F4EC7">
              <w:rPr>
                <w:rFonts w:ascii="Calibri Light" w:hAnsi="Calibri Light" w:cs="Calibri Light" w:asciiTheme="majorAscii" w:hAnsiTheme="majorAscii" w:cstheme="majorAscii"/>
                <w:sz w:val="16"/>
                <w:szCs w:val="16"/>
              </w:rPr>
              <w:t xml:space="preserve"> vocabulary from Section 7</w:t>
            </w:r>
          </w:p>
          <w:p w:rsidRPr="004E55FE" w:rsidR="00A54731" w:rsidP="71F72957" w:rsidRDefault="00A54731" wp14:textId="77777777" w14:paraId="3295C32B">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Uses ‘opposites’ e.g. hot and cold</w:t>
            </w:r>
          </w:p>
          <w:p w:rsidRPr="004E55FE" w:rsidR="00A54731" w:rsidP="71F72957" w:rsidRDefault="00A54731" wp14:textId="77777777" w14:paraId="5EB9544A">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Uses the pronouns ‘her’ and ‘his’ correctly</w:t>
            </w:r>
          </w:p>
          <w:p w:rsidRPr="004E55FE" w:rsidR="00A54731" w:rsidP="71F72957" w:rsidRDefault="00A54731" wp14:textId="77777777" w14:paraId="3E691B3E">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Uses comparatives e.g. ‘longer’</w:t>
            </w:r>
          </w:p>
          <w:p w:rsidRPr="004E55FE" w:rsidR="00A54731" w:rsidP="71F72957" w:rsidRDefault="00A54731" wp14:textId="77777777" w14:paraId="010C516A">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Speak to peers and adults, sharing feelings, experiences and thoughts in simple sentences.</w:t>
            </w:r>
          </w:p>
          <w:p w:rsidRPr="004E55FE" w:rsidR="00A54731" w:rsidP="71F72957" w:rsidRDefault="00A54731" wp14:textId="77777777" w14:paraId="064F1118">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Learn and use new words (Core Book) when communicating – support with Makaton.</w:t>
            </w:r>
          </w:p>
          <w:p w:rsidRPr="004E55FE" w:rsidR="00A54731" w:rsidP="71F72957" w:rsidRDefault="00A54731" wp14:textId="77777777" w14:paraId="42EAE7EC">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Question why things happen and give explanations- link to celebration of light and Christmas.</w:t>
            </w:r>
          </w:p>
          <w:p w:rsidRPr="004E55FE" w:rsidR="00A54731" w:rsidP="71F72957" w:rsidRDefault="00A54731" wp14:textId="77777777" w14:paraId="613BE9BC">
            <w:pPr>
              <w:rPr>
                <w:rFonts w:ascii="Calibri Light" w:hAnsi="Calibri Light" w:cs="Calibri Light" w:asciiTheme="majorAscii" w:hAnsiTheme="majorAscii" w:cstheme="majorAscii"/>
                <w:sz w:val="16"/>
                <w:szCs w:val="16"/>
              </w:rPr>
            </w:pPr>
            <w:r w:rsidRPr="71F72957" w:rsidR="00A54731">
              <w:rPr>
                <w:rFonts w:ascii="Calibri Light" w:hAnsi="Calibri Light" w:cs="Calibri Light" w:asciiTheme="majorAscii" w:hAnsiTheme="majorAscii" w:cstheme="majorAscii"/>
                <w:sz w:val="16"/>
                <w:szCs w:val="16"/>
              </w:rPr>
              <w:t>Use emotion language ‘excited’</w:t>
            </w:r>
          </w:p>
          <w:p w:rsidRPr="004E55FE" w:rsidR="00A54731" w:rsidP="71F72957" w:rsidRDefault="00A54731" w14:paraId="5043CB0F" wp14:textId="64498FB7">
            <w:pPr>
              <w:pStyle w:val="Normal"/>
              <w:rPr>
                <w:rFonts w:ascii="Calibri Light" w:hAnsi="Calibri Light" w:cs="Calibri Light" w:asciiTheme="majorAscii" w:hAnsiTheme="majorAscii" w:cstheme="majorAscii"/>
                <w:sz w:val="16"/>
                <w:szCs w:val="16"/>
              </w:rPr>
            </w:pPr>
          </w:p>
          <w:p w:rsidRPr="009567B7" w:rsidR="00A54731" w:rsidP="71F72957" w:rsidRDefault="00A54731" w14:paraId="032E4C3C" wp14:textId="08F480CC">
            <w:pPr>
              <w:pStyle w:val="Normal"/>
              <w:tabs>
                <w:tab w:val="left" w:leader="none" w:pos="1260"/>
                <w:tab w:val="center" w:leader="none" w:pos="2602"/>
              </w:tabs>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sz w:val="16"/>
                <w:szCs w:val="16"/>
              </w:rPr>
              <w:t>2.</w:t>
            </w:r>
            <w:r w:rsidRPr="71F72957" w:rsidR="004E55FE">
              <w:rPr>
                <w:rFonts w:ascii="Calibri Light" w:hAnsi="Calibri Light" w:cs="Calibri Light" w:asciiTheme="majorAscii" w:hAnsiTheme="majorAscii" w:cstheme="majorAscii"/>
                <w:b w:val="1"/>
                <w:bCs w:val="1"/>
                <w:sz w:val="16"/>
                <w:szCs w:val="16"/>
              </w:rPr>
              <w:t xml:space="preserve"> </w:t>
            </w:r>
            <w:r w:rsidRPr="71F72957" w:rsidR="001F4EC7">
              <w:rPr>
                <w:rFonts w:ascii="Calibri Light" w:hAnsi="Calibri Light" w:cs="Calibri Light" w:asciiTheme="majorAscii" w:hAnsiTheme="majorAscii" w:cstheme="majorAscii"/>
                <w:sz w:val="16"/>
                <w:szCs w:val="16"/>
              </w:rPr>
              <w:t xml:space="preserve">Uses some </w:t>
            </w:r>
            <w:proofErr w:type="spellStart"/>
            <w:r w:rsidRPr="71F72957" w:rsidR="001F4EC7">
              <w:rPr>
                <w:rFonts w:ascii="Calibri Light" w:hAnsi="Calibri Light" w:cs="Calibri Light" w:asciiTheme="majorAscii" w:hAnsiTheme="majorAscii" w:cstheme="majorAscii"/>
                <w:sz w:val="16"/>
                <w:szCs w:val="16"/>
              </w:rPr>
              <w:t>Wellcomm</w:t>
            </w:r>
            <w:proofErr w:type="spellEnd"/>
            <w:r w:rsidRPr="71F72957" w:rsidR="001F4EC7">
              <w:rPr>
                <w:rFonts w:ascii="Calibri Light" w:hAnsi="Calibri Light" w:cs="Calibri Light" w:asciiTheme="majorAscii" w:hAnsiTheme="majorAscii" w:cstheme="majorAscii"/>
                <w:sz w:val="16"/>
                <w:szCs w:val="16"/>
              </w:rPr>
              <w:t xml:space="preserve"> vocabulary from Section 8</w:t>
            </w:r>
          </w:p>
          <w:p w:rsidRPr="009567B7" w:rsidR="00A54731" w:rsidP="71F72957" w:rsidRDefault="00A54731" wp14:textId="77777777" w14:paraId="7FD86430">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Uses the emotion words ‘angry’ and ‘scared’</w:t>
            </w:r>
          </w:p>
          <w:p w:rsidRPr="009567B7" w:rsidR="00A54731" w:rsidP="71F72957" w:rsidRDefault="00A54731" wp14:textId="77777777" w14:paraId="6A751E3D">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Uses the prepositions ‘in front’ and ‘behind’</w:t>
            </w:r>
          </w:p>
          <w:p w:rsidRPr="009567B7" w:rsidR="00A54731" w:rsidP="71F72957" w:rsidRDefault="00A54731" wp14:textId="77777777" w14:paraId="1D2B1C43">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Uses more complex sentences to link thoughts - Adults to model daily.</w:t>
            </w:r>
          </w:p>
          <w:p w:rsidRPr="009567B7" w:rsidR="00A54731" w:rsidP="71F72957" w:rsidRDefault="00A54731" wp14:textId="77777777" w14:paraId="40994864">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 xml:space="preserve">Retells past events in the correct order- </w:t>
            </w:r>
          </w:p>
          <w:p w:rsidRPr="009567B7" w:rsidR="00A54731" w:rsidP="71F72957" w:rsidRDefault="00A54731" wp14:textId="77777777" w14:paraId="5D926D73">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Uses talk to connect ideas, explain what is happening and anticipate what might happen next.</w:t>
            </w:r>
          </w:p>
          <w:p w:rsidRPr="009567B7" w:rsidR="00A54731" w:rsidP="71F72957" w:rsidRDefault="00A54731" wp14:textId="77777777" w14:paraId="5C1E4E86">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Recall and relive past experiences</w:t>
            </w:r>
          </w:p>
          <w:p w:rsidRPr="009567B7" w:rsidR="00A54731" w:rsidP="71F72957" w:rsidRDefault="00A54731" wp14:textId="77777777" w14:paraId="6A83C3FA">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Question why things happen and give explanations</w:t>
            </w:r>
          </w:p>
          <w:p w:rsidRPr="009567B7" w:rsidR="00A54731" w:rsidP="71F72957" w:rsidRDefault="00A54731" wp14:textId="77777777" w14:paraId="17477D5F">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Build up vocabulary that reflects the breadth of their experiences- including key story vocabulary, Living eggs/Easter vocabulary, Makaton signs, key visitors.</w:t>
            </w:r>
          </w:p>
          <w:p w:rsidRPr="009567B7" w:rsidR="00A54731" w:rsidP="71F72957" w:rsidRDefault="00A54731" w14:paraId="07459315" wp14:textId="4D2BDBCF">
            <w:pPr>
              <w:pStyle w:val="Normal"/>
              <w:rPr>
                <w:rFonts w:ascii="Calibri Light" w:hAnsi="Calibri Light" w:cs="Calibri Light" w:asciiTheme="majorAscii" w:hAnsiTheme="majorAscii" w:cstheme="majorAscii"/>
                <w:sz w:val="16"/>
                <w:szCs w:val="16"/>
              </w:rPr>
            </w:pPr>
          </w:p>
          <w:p w:rsidRPr="009567B7" w:rsidR="005953D8" w:rsidP="71F72957" w:rsidRDefault="005953D8" w14:paraId="4F723CE1" wp14:textId="4BC448F1">
            <w:pPr>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3.Uses </w:t>
            </w:r>
            <w:r w:rsidRPr="71F72957" w:rsidR="005953D8">
              <w:rPr>
                <w:rFonts w:ascii="Calibri Light" w:hAnsi="Calibri Light" w:cs="Calibri Light" w:asciiTheme="majorAscii" w:hAnsiTheme="majorAscii" w:cstheme="majorAscii"/>
                <w:sz w:val="16"/>
                <w:szCs w:val="16"/>
              </w:rPr>
              <w:t>Wellcomm</w:t>
            </w:r>
            <w:r w:rsidRPr="71F72957" w:rsidR="005953D8">
              <w:rPr>
                <w:rFonts w:ascii="Calibri Light" w:hAnsi="Calibri Light" w:cs="Calibri Light" w:asciiTheme="majorAscii" w:hAnsiTheme="majorAscii" w:cstheme="majorAscii"/>
                <w:sz w:val="16"/>
                <w:szCs w:val="16"/>
              </w:rPr>
              <w:t xml:space="preserve"> vocabulary from Section 8</w:t>
            </w:r>
          </w:p>
          <w:p w:rsidRPr="009567B7" w:rsidR="00D73CE2" w:rsidP="005953D8" w:rsidRDefault="00D73CE2" w14:paraId="102A7ED2" wp14:textId="77777777">
            <w:pPr>
              <w:rPr>
                <w:rFonts w:asciiTheme="majorHAnsi" w:hAnsiTheme="majorHAnsi" w:cstheme="majorHAnsi"/>
                <w:bCs/>
                <w:sz w:val="16"/>
                <w:szCs w:val="16"/>
              </w:rPr>
            </w:pPr>
            <w:r w:rsidRPr="009567B7">
              <w:rPr>
                <w:rFonts w:asciiTheme="majorHAnsi" w:hAnsiTheme="majorHAnsi" w:cstheme="majorHAnsi"/>
                <w:bCs/>
                <w:sz w:val="16"/>
                <w:szCs w:val="16"/>
              </w:rPr>
              <w:t>Answers ‘why’ questions correctly</w:t>
            </w:r>
          </w:p>
          <w:p w:rsidRPr="009567B7" w:rsidR="00D73CE2" w:rsidP="005953D8" w:rsidRDefault="00D73CE2" w14:paraId="3657805A" wp14:textId="77777777">
            <w:pPr>
              <w:rPr>
                <w:rFonts w:asciiTheme="majorHAnsi" w:hAnsiTheme="majorHAnsi" w:cstheme="majorHAnsi"/>
                <w:bCs/>
                <w:sz w:val="16"/>
                <w:szCs w:val="16"/>
              </w:rPr>
            </w:pPr>
            <w:r w:rsidRPr="009567B7">
              <w:rPr>
                <w:rFonts w:asciiTheme="majorHAnsi" w:hAnsiTheme="majorHAnsi" w:cstheme="majorHAnsi"/>
                <w:bCs/>
                <w:sz w:val="16"/>
                <w:szCs w:val="16"/>
              </w:rPr>
              <w:t>Remembers and copies what others say e.g. correctly gives another adult a message</w:t>
            </w:r>
          </w:p>
          <w:p w:rsidRPr="009567B7" w:rsidR="00D73CE2" w:rsidP="005953D8" w:rsidRDefault="00D73CE2" w14:paraId="34879832" wp14:textId="77777777">
            <w:pPr>
              <w:rPr>
                <w:rFonts w:asciiTheme="majorHAnsi" w:hAnsiTheme="majorHAnsi" w:cstheme="majorHAnsi"/>
                <w:bCs/>
                <w:sz w:val="16"/>
                <w:szCs w:val="16"/>
              </w:rPr>
            </w:pPr>
            <w:r w:rsidRPr="009567B7">
              <w:rPr>
                <w:rFonts w:asciiTheme="majorHAnsi" w:hAnsiTheme="majorHAnsi" w:cstheme="majorHAnsi"/>
                <w:bCs/>
                <w:sz w:val="16"/>
                <w:szCs w:val="16"/>
              </w:rPr>
              <w:t>Uses the correct word ending e.g. ‘_</w:t>
            </w:r>
            <w:proofErr w:type="spellStart"/>
            <w:r w:rsidRPr="009567B7">
              <w:rPr>
                <w:rFonts w:asciiTheme="majorHAnsi" w:hAnsiTheme="majorHAnsi" w:cstheme="majorHAnsi"/>
                <w:bCs/>
                <w:sz w:val="16"/>
                <w:szCs w:val="16"/>
              </w:rPr>
              <w:t>est</w:t>
            </w:r>
            <w:proofErr w:type="spellEnd"/>
            <w:r w:rsidRPr="009567B7">
              <w:rPr>
                <w:rFonts w:asciiTheme="majorHAnsi" w:hAnsiTheme="majorHAnsi" w:cstheme="majorHAnsi"/>
                <w:bCs/>
                <w:sz w:val="16"/>
                <w:szCs w:val="16"/>
              </w:rPr>
              <w:t>’</w:t>
            </w:r>
          </w:p>
          <w:p w:rsidRPr="004E55FE" w:rsidR="004E55FE" w:rsidP="004E55FE" w:rsidRDefault="004E55FE" w14:paraId="5329901A" wp14:textId="77777777">
            <w:pPr>
              <w:tabs>
                <w:tab w:val="left" w:pos="1260"/>
                <w:tab w:val="center" w:pos="2602"/>
              </w:tabs>
              <w:rPr>
                <w:rFonts w:asciiTheme="majorHAnsi" w:hAnsiTheme="majorHAnsi" w:cstheme="majorHAnsi"/>
                <w:b/>
                <w:sz w:val="16"/>
                <w:szCs w:val="16"/>
              </w:rPr>
            </w:pPr>
            <w:r w:rsidRPr="004E55FE">
              <w:rPr>
                <w:rFonts w:asciiTheme="majorHAnsi" w:hAnsiTheme="majorHAnsi" w:cstheme="majorHAnsi"/>
                <w:sz w:val="16"/>
                <w:szCs w:val="16"/>
              </w:rPr>
              <w:t>Listen and respond to ideas expressed by others in conversation or discussion at family group times.</w:t>
            </w:r>
          </w:p>
          <w:p w:rsidRPr="004E55FE" w:rsidR="004E55FE" w:rsidP="004E55FE" w:rsidRDefault="004E55FE" w14:paraId="3EEE1455" wp14:textId="77777777">
            <w:pPr>
              <w:rPr>
                <w:rFonts w:asciiTheme="majorHAnsi" w:hAnsiTheme="majorHAnsi" w:cstheme="majorHAnsi"/>
                <w:sz w:val="16"/>
                <w:szCs w:val="16"/>
              </w:rPr>
            </w:pPr>
            <w:r w:rsidRPr="004E55FE">
              <w:rPr>
                <w:rFonts w:asciiTheme="majorHAnsi" w:hAnsiTheme="majorHAnsi" w:cstheme="majorHAnsi"/>
                <w:sz w:val="16"/>
                <w:szCs w:val="16"/>
              </w:rPr>
              <w:t>Extend vocabulary, especially by grouping and naming e.g. fruits</w:t>
            </w:r>
            <w:r w:rsidR="00E376E1">
              <w:rPr>
                <w:rFonts w:asciiTheme="majorHAnsi" w:hAnsiTheme="majorHAnsi" w:cstheme="majorHAnsi"/>
                <w:sz w:val="16"/>
                <w:szCs w:val="16"/>
              </w:rPr>
              <w:t xml:space="preserve"> and vegetables in Mud Kitchen</w:t>
            </w:r>
          </w:p>
          <w:p w:rsidRPr="004E55FE" w:rsidR="004E55FE" w:rsidP="004E55FE" w:rsidRDefault="004E55FE" w14:paraId="687C269D" wp14:textId="77777777">
            <w:pPr>
              <w:rPr>
                <w:rFonts w:asciiTheme="majorHAnsi" w:hAnsiTheme="majorHAnsi" w:cstheme="majorHAnsi"/>
                <w:sz w:val="16"/>
                <w:szCs w:val="16"/>
              </w:rPr>
            </w:pPr>
            <w:r w:rsidRPr="004E55FE">
              <w:rPr>
                <w:rFonts w:asciiTheme="majorHAnsi" w:hAnsiTheme="majorHAnsi" w:cstheme="majorHAnsi"/>
                <w:sz w:val="16"/>
                <w:szCs w:val="16"/>
              </w:rPr>
              <w:t>Use language to recreate and imagine roles and experiences</w:t>
            </w:r>
            <w:r w:rsidR="00E376E1">
              <w:rPr>
                <w:rFonts w:asciiTheme="majorHAnsi" w:hAnsiTheme="majorHAnsi" w:cstheme="majorHAnsi"/>
                <w:sz w:val="16"/>
                <w:szCs w:val="16"/>
              </w:rPr>
              <w:t xml:space="preserve"> </w:t>
            </w:r>
            <w:r w:rsidRPr="004E55FE">
              <w:rPr>
                <w:rFonts w:asciiTheme="majorHAnsi" w:hAnsiTheme="majorHAnsi" w:cstheme="majorHAnsi"/>
                <w:sz w:val="16"/>
                <w:szCs w:val="16"/>
              </w:rPr>
              <w:t>- link to Core Book</w:t>
            </w:r>
            <w:r w:rsidRPr="009567B7" w:rsidR="00D73CE2">
              <w:rPr>
                <w:rFonts w:asciiTheme="majorHAnsi" w:hAnsiTheme="majorHAnsi" w:cstheme="majorHAnsi"/>
                <w:sz w:val="16"/>
                <w:szCs w:val="16"/>
              </w:rPr>
              <w:t>s</w:t>
            </w:r>
            <w:r w:rsidRPr="004E55FE">
              <w:rPr>
                <w:rFonts w:asciiTheme="majorHAnsi" w:hAnsiTheme="majorHAnsi" w:cstheme="majorHAnsi"/>
                <w:sz w:val="16"/>
                <w:szCs w:val="16"/>
              </w:rPr>
              <w:t>.</w:t>
            </w:r>
          </w:p>
          <w:p w:rsidRPr="004E55FE" w:rsidR="004E55FE" w:rsidP="004E55FE" w:rsidRDefault="004E55FE" w14:paraId="561CD089" wp14:textId="77777777">
            <w:pPr>
              <w:rPr>
                <w:rFonts w:asciiTheme="majorHAnsi" w:hAnsiTheme="majorHAnsi" w:cstheme="majorHAnsi"/>
                <w:sz w:val="16"/>
                <w:szCs w:val="16"/>
              </w:rPr>
            </w:pPr>
            <w:r w:rsidRPr="004E55FE">
              <w:rPr>
                <w:rFonts w:asciiTheme="majorHAnsi" w:hAnsiTheme="majorHAnsi" w:cstheme="majorHAnsi"/>
                <w:sz w:val="16"/>
                <w:szCs w:val="16"/>
              </w:rPr>
              <w:t>Introduce a storylin</w:t>
            </w:r>
            <w:r w:rsidRPr="009567B7" w:rsidR="00D73CE2">
              <w:rPr>
                <w:rFonts w:asciiTheme="majorHAnsi" w:hAnsiTheme="majorHAnsi" w:cstheme="majorHAnsi"/>
                <w:sz w:val="16"/>
                <w:szCs w:val="16"/>
              </w:rPr>
              <w:t>e or narrative into their play</w:t>
            </w:r>
          </w:p>
          <w:p w:rsidR="00E376E1" w:rsidP="004E55FE" w:rsidRDefault="004E55FE" w14:paraId="2FD0C674" wp14:textId="77777777">
            <w:pPr>
              <w:rPr>
                <w:rFonts w:asciiTheme="majorHAnsi" w:hAnsiTheme="majorHAnsi" w:cstheme="majorHAnsi"/>
                <w:sz w:val="16"/>
                <w:szCs w:val="16"/>
              </w:rPr>
            </w:pPr>
            <w:r w:rsidRPr="004E55FE">
              <w:rPr>
                <w:rFonts w:asciiTheme="majorHAnsi" w:hAnsiTheme="majorHAnsi" w:cstheme="majorHAnsi"/>
                <w:sz w:val="16"/>
                <w:szCs w:val="16"/>
              </w:rPr>
              <w:t>Link statements and them</w:t>
            </w:r>
            <w:r w:rsidR="00E376E1">
              <w:rPr>
                <w:rFonts w:asciiTheme="majorHAnsi" w:hAnsiTheme="majorHAnsi" w:cstheme="majorHAnsi"/>
                <w:sz w:val="16"/>
                <w:szCs w:val="16"/>
              </w:rPr>
              <w:t xml:space="preserve">es and stick to a main theme </w:t>
            </w:r>
          </w:p>
          <w:p w:rsidRPr="009567B7" w:rsidR="00351B9B" w:rsidP="004E55FE" w:rsidRDefault="004E55FE" w14:paraId="1A52E8C0" wp14:textId="77777777">
            <w:pPr>
              <w:rPr>
                <w:rFonts w:asciiTheme="majorHAnsi" w:hAnsiTheme="majorHAnsi" w:cstheme="majorHAnsi"/>
                <w:sz w:val="16"/>
                <w:szCs w:val="16"/>
              </w:rPr>
            </w:pPr>
            <w:r w:rsidRPr="009567B7">
              <w:rPr>
                <w:rFonts w:asciiTheme="majorHAnsi" w:hAnsiTheme="majorHAnsi" w:cstheme="majorHAnsi"/>
                <w:sz w:val="16"/>
                <w:szCs w:val="16"/>
              </w:rPr>
              <w:t>Use talk to organise, sequence and clarify thinking –</w:t>
            </w:r>
            <w:r w:rsidR="00E376E1">
              <w:rPr>
                <w:rFonts w:asciiTheme="majorHAnsi" w:hAnsiTheme="majorHAnsi" w:cstheme="majorHAnsi"/>
                <w:sz w:val="16"/>
                <w:szCs w:val="16"/>
              </w:rPr>
              <w:t xml:space="preserve"> </w:t>
            </w:r>
            <w:r w:rsidRPr="009567B7">
              <w:rPr>
                <w:rFonts w:asciiTheme="majorHAnsi" w:hAnsiTheme="majorHAnsi" w:cstheme="majorHAnsi"/>
                <w:sz w:val="16"/>
                <w:szCs w:val="16"/>
              </w:rPr>
              <w:t>Plan activities as group during Group Time.</w:t>
            </w:r>
          </w:p>
          <w:p w:rsidRPr="009567B7" w:rsidR="00A54731" w:rsidP="004E55FE" w:rsidRDefault="00A54731" w14:paraId="6537F28F" wp14:textId="77777777">
            <w:pPr>
              <w:rPr>
                <w:rFonts w:asciiTheme="majorHAnsi" w:hAnsiTheme="majorHAnsi" w:cstheme="majorHAnsi"/>
                <w:sz w:val="16"/>
                <w:szCs w:val="16"/>
                <w:lang w:val="en-US"/>
              </w:rPr>
            </w:pPr>
          </w:p>
        </w:tc>
      </w:tr>
    </w:tbl>
    <w:p xmlns:wp14="http://schemas.microsoft.com/office/word/2010/wordml" w:rsidRPr="009567B7" w:rsidR="00E376E1" w:rsidRDefault="00E376E1" w14:paraId="6DFB9E20" wp14:textId="77777777">
      <w:pPr>
        <w:rPr>
          <w:rFonts w:asciiTheme="majorHAnsi" w:hAnsiTheme="majorHAnsi" w:cstheme="majorHAnsi"/>
          <w:sz w:val="16"/>
          <w:szCs w:val="16"/>
          <w:u w:val="single"/>
          <w:lang w:val="en-US"/>
        </w:rPr>
      </w:pPr>
    </w:p>
    <w:tbl>
      <w:tblPr>
        <w:tblStyle w:val="TableGrid"/>
        <w:tblW w:w="0" w:type="auto"/>
        <w:tblLook w:val="04A0" w:firstRow="1" w:lastRow="0" w:firstColumn="1" w:lastColumn="0" w:noHBand="0" w:noVBand="1"/>
      </w:tblPr>
      <w:tblGrid>
        <w:gridCol w:w="5129"/>
        <w:gridCol w:w="5129"/>
        <w:gridCol w:w="5130"/>
      </w:tblGrid>
      <w:tr xmlns:wp14="http://schemas.microsoft.com/office/word/2010/wordml" w:rsidRPr="009567B7" w:rsidR="009567B7" w:rsidTr="7E0F95BB" w14:paraId="0590C468" wp14:textId="77777777">
        <w:tc>
          <w:tcPr>
            <w:tcW w:w="15388" w:type="dxa"/>
            <w:gridSpan w:val="3"/>
            <w:shd w:val="clear" w:color="auto" w:fill="FFC000" w:themeFill="accent4"/>
            <w:tcMar/>
          </w:tcPr>
          <w:p w:rsidRPr="009567B7" w:rsidR="009567B7" w:rsidP="009567B7" w:rsidRDefault="009567B7" w14:paraId="6A40592C" wp14:textId="77777777">
            <w:pPr>
              <w:jc w:val="center"/>
              <w:rPr>
                <w:rFonts w:asciiTheme="majorHAnsi" w:hAnsiTheme="majorHAnsi" w:cstheme="majorHAnsi"/>
                <w:sz w:val="24"/>
                <w:szCs w:val="24"/>
                <w:u w:val="single"/>
                <w:lang w:val="en-US"/>
              </w:rPr>
            </w:pPr>
            <w:r w:rsidRPr="009567B7">
              <w:rPr>
                <w:rFonts w:asciiTheme="majorHAnsi" w:hAnsiTheme="majorHAnsi" w:cstheme="majorHAnsi"/>
                <w:b/>
                <w:bCs/>
                <w:sz w:val="24"/>
                <w:szCs w:val="24"/>
              </w:rPr>
              <w:t>Impact</w:t>
            </w:r>
          </w:p>
        </w:tc>
      </w:tr>
      <w:tr xmlns:wp14="http://schemas.microsoft.com/office/word/2010/wordml" w:rsidRPr="009567B7" w:rsidR="009567B7" w:rsidTr="7E0F95BB" w14:paraId="70DF9E56" wp14:textId="77777777">
        <w:tc>
          <w:tcPr>
            <w:tcW w:w="5129" w:type="dxa"/>
            <w:tcMar/>
          </w:tcPr>
          <w:p w:rsidRPr="009567B7" w:rsidR="009567B7" w:rsidP="00F82E56" w:rsidRDefault="009567B7" w14:paraId="44E871BC" wp14:textId="77777777">
            <w:pPr>
              <w:pStyle w:val="paragraph"/>
              <w:spacing w:before="0" w:beforeAutospacing="0" w:after="0" w:afterAutospacing="0"/>
              <w:textAlignment w:val="baseline"/>
              <w:rPr>
                <w:rFonts w:asciiTheme="majorHAnsi" w:hAnsiTheme="majorHAnsi" w:cstheme="majorHAnsi"/>
                <w:b/>
                <w:bCs/>
                <w:sz w:val="16"/>
                <w:szCs w:val="16"/>
              </w:rPr>
            </w:pPr>
          </w:p>
        </w:tc>
        <w:tc>
          <w:tcPr>
            <w:tcW w:w="5129" w:type="dxa"/>
            <w:tcMar/>
          </w:tcPr>
          <w:p w:rsidRPr="009567B7" w:rsidR="009567B7" w:rsidP="00FC031A" w:rsidRDefault="009567B7" w14:paraId="144A5D23" wp14:textId="77777777">
            <w:pPr>
              <w:pStyle w:val="paragraph"/>
              <w:spacing w:before="0" w:beforeAutospacing="0" w:after="0" w:afterAutospacing="0"/>
              <w:textAlignment w:val="baseline"/>
              <w:rPr>
                <w:rFonts w:asciiTheme="majorHAnsi" w:hAnsiTheme="majorHAnsi" w:cstheme="majorHAnsi"/>
                <w:b/>
                <w:bCs/>
                <w:sz w:val="16"/>
                <w:szCs w:val="16"/>
              </w:rPr>
            </w:pPr>
          </w:p>
        </w:tc>
        <w:tc>
          <w:tcPr>
            <w:tcW w:w="5130" w:type="dxa"/>
            <w:tcMar/>
          </w:tcPr>
          <w:p w:rsidRPr="009567B7" w:rsidR="009567B7" w:rsidP="00224A0D" w:rsidRDefault="009567B7" w14:paraId="738610EB" wp14:textId="77777777">
            <w:pPr>
              <w:textAlignment w:val="baseline"/>
              <w:rPr>
                <w:rFonts w:asciiTheme="majorHAnsi" w:hAnsiTheme="majorHAnsi" w:cstheme="majorHAnsi"/>
                <w:b/>
                <w:sz w:val="16"/>
                <w:szCs w:val="16"/>
              </w:rPr>
            </w:pPr>
          </w:p>
        </w:tc>
      </w:tr>
      <w:tr xmlns:wp14="http://schemas.microsoft.com/office/word/2010/wordml" w:rsidRPr="00F82E56" w:rsidR="00F82E56" w:rsidTr="7E0F95BB" w14:paraId="1C52646D" wp14:textId="77777777">
        <w:tc>
          <w:tcPr>
            <w:tcW w:w="5129" w:type="dxa"/>
            <w:tcMar/>
          </w:tcPr>
          <w:p w:rsidRPr="00224A0D" w:rsidR="00F82E56" w:rsidP="5FF3E176" w:rsidRDefault="00F82E56" w14:paraId="4E29C4FB" wp14:textId="0E65E115">
            <w:pPr>
              <w:pStyle w:val="paragraph"/>
              <w:spacing w:before="0" w:beforeAutospacing="off" w:after="0" w:afterAutospacing="off"/>
              <w:textAlignment w:val="baseline"/>
              <w:rPr>
                <w:rStyle w:val="normaltextrun"/>
                <w:rFonts w:ascii="Calibri Light" w:hAnsi="Calibri Light" w:cs="Calibri Light" w:asciiTheme="majorAscii" w:hAnsiTheme="majorAscii" w:cstheme="majorAscii"/>
                <w:sz w:val="18"/>
                <w:szCs w:val="18"/>
              </w:rPr>
            </w:pPr>
            <w:r w:rsidRPr="44041441" w:rsidR="2EFE0C34">
              <w:rPr>
                <w:rStyle w:val="normaltextrun"/>
                <w:rFonts w:ascii="Calibri Light" w:hAnsi="Calibri Light" w:cs="Calibri Light" w:asciiTheme="majorAscii" w:hAnsiTheme="majorAscii" w:cstheme="majorAscii"/>
                <w:sz w:val="18"/>
                <w:szCs w:val="18"/>
              </w:rPr>
              <w:t xml:space="preserve">When children leave our </w:t>
            </w:r>
            <w:r w:rsidRPr="44041441" w:rsidR="1D3CD2A4">
              <w:rPr>
                <w:rStyle w:val="normaltextrun"/>
                <w:rFonts w:ascii="Calibri Light" w:hAnsi="Calibri Light" w:cs="Calibri Light" w:asciiTheme="majorAscii" w:hAnsiTheme="majorAscii" w:cstheme="majorAscii"/>
                <w:sz w:val="18"/>
                <w:szCs w:val="18"/>
              </w:rPr>
              <w:t>2-year-old</w:t>
            </w:r>
            <w:r w:rsidRPr="44041441" w:rsidR="2EFE0C34">
              <w:rPr>
                <w:rStyle w:val="normaltextrun"/>
                <w:rFonts w:ascii="Calibri Light" w:hAnsi="Calibri Light" w:cs="Calibri Light" w:asciiTheme="majorAscii" w:hAnsiTheme="majorAscii" w:cstheme="majorAscii"/>
                <w:sz w:val="18"/>
                <w:szCs w:val="18"/>
              </w:rPr>
              <w:t xml:space="preserve"> room they will be able to listen to a short simple story in a small group</w:t>
            </w:r>
            <w:r w:rsidRPr="44041441" w:rsidR="20FEA29C">
              <w:rPr>
                <w:rStyle w:val="normaltextrun"/>
                <w:rFonts w:ascii="Calibri Light" w:hAnsi="Calibri Light" w:cs="Calibri Light" w:asciiTheme="majorAscii" w:hAnsiTheme="majorAscii" w:cstheme="majorAscii"/>
                <w:sz w:val="18"/>
                <w:szCs w:val="18"/>
              </w:rPr>
              <w:t xml:space="preserve"> (up to 6 children)</w:t>
            </w:r>
            <w:r w:rsidRPr="44041441" w:rsidR="2EFE0C34">
              <w:rPr>
                <w:rStyle w:val="normaltextrun"/>
                <w:rFonts w:ascii="Calibri Light" w:hAnsi="Calibri Light" w:cs="Calibri Light" w:asciiTheme="majorAscii" w:hAnsiTheme="majorAscii" w:cstheme="majorAscii"/>
                <w:sz w:val="18"/>
                <w:szCs w:val="18"/>
              </w:rPr>
              <w:t xml:space="preserve">. They will join in the actions and words of simple nursery rhymes. </w:t>
            </w:r>
            <w:r w:rsidRPr="44041441" w:rsidR="44041441">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18"/>
                <w:szCs w:val="18"/>
                <w:lang w:val="en-GB"/>
              </w:rPr>
              <w:t>They will be able to add appropriate noises to characters’ actions. They will be able to copy sounds, rhythms, and tempos.</w:t>
            </w:r>
            <w:r w:rsidRPr="44041441" w:rsidR="44041441">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 </w:t>
            </w:r>
            <w:r w:rsidRPr="44041441" w:rsidR="2EFE0C34">
              <w:rPr>
                <w:rStyle w:val="normaltextrun"/>
                <w:rFonts w:ascii="Calibri Light" w:hAnsi="Calibri Light" w:cs="Calibri Light" w:asciiTheme="majorAscii" w:hAnsiTheme="majorAscii" w:cstheme="majorAscii"/>
                <w:sz w:val="18"/>
                <w:szCs w:val="18"/>
              </w:rPr>
              <w:t>They will understand and be able to follow simple one-part instructions that are part of our daily routine (</w:t>
            </w:r>
            <w:proofErr w:type="gramStart"/>
            <w:r w:rsidRPr="44041441" w:rsidR="2EFE0C34">
              <w:rPr>
                <w:rStyle w:val="normaltextrun"/>
                <w:rFonts w:ascii="Calibri Light" w:hAnsi="Calibri Light" w:cs="Calibri Light" w:asciiTheme="majorAscii" w:hAnsiTheme="majorAscii" w:cstheme="majorAscii"/>
                <w:sz w:val="18"/>
                <w:szCs w:val="18"/>
              </w:rPr>
              <w:t>e.g.</w:t>
            </w:r>
            <w:proofErr w:type="gramEnd"/>
            <w:r w:rsidRPr="44041441" w:rsidR="2EFE0C34">
              <w:rPr>
                <w:rStyle w:val="normaltextrun"/>
                <w:rFonts w:ascii="Calibri Light" w:hAnsi="Calibri Light" w:cs="Calibri Light" w:asciiTheme="majorAscii" w:hAnsiTheme="majorAscii" w:cstheme="majorAscii"/>
                <w:sz w:val="18"/>
                <w:szCs w:val="18"/>
              </w:rPr>
              <w:t xml:space="preserve"> put coat on). They will speak in short phrases and use a variety of vocabulary which is related to their immediate environment.</w:t>
            </w:r>
          </w:p>
        </w:tc>
        <w:tc>
          <w:tcPr>
            <w:tcW w:w="5129" w:type="dxa"/>
            <w:tcMar/>
          </w:tcPr>
          <w:p w:rsidRPr="00224A0D" w:rsidR="00F82E56" w:rsidP="6CED3753" w:rsidRDefault="00F82E56" w14:paraId="42D7361F" wp14:textId="03431769">
            <w:pPr>
              <w:pStyle w:val="paragraph"/>
              <w:spacing w:before="0" w:beforeAutospacing="off" w:after="0" w:afterAutospacing="off"/>
              <w:textAlignment w:val="baseline"/>
              <w:rPr>
                <w:rFonts w:ascii="Calibri Light" w:hAnsi="Calibri Light" w:cs="Calibri Light" w:asciiTheme="majorAscii" w:hAnsiTheme="majorAscii" w:cstheme="majorAscii"/>
                <w:sz w:val="18"/>
                <w:szCs w:val="18"/>
              </w:rPr>
            </w:pPr>
            <w:r w:rsidRPr="6CED3753" w:rsidR="62AD1F58">
              <w:rPr>
                <w:rFonts w:ascii="Calibri Light" w:hAnsi="Calibri Light" w:cs="Calibri Light" w:asciiTheme="majorAscii" w:hAnsiTheme="majorAscii" w:cstheme="majorAscii"/>
                <w:sz w:val="18"/>
                <w:szCs w:val="18"/>
              </w:rPr>
              <w:t xml:space="preserve">When children turn from age 3 to 4 years, they </w:t>
            </w:r>
            <w:r w:rsidRPr="6CED3753" w:rsidR="18651028">
              <w:rPr>
                <w:rFonts w:ascii="Calibri Light" w:hAnsi="Calibri Light" w:cs="Calibri Light" w:asciiTheme="majorAscii" w:hAnsiTheme="majorAscii" w:cstheme="majorAscii"/>
                <w:sz w:val="18"/>
                <w:szCs w:val="18"/>
              </w:rPr>
              <w:t xml:space="preserve">will be able to </w:t>
            </w:r>
            <w:r w:rsidRPr="6CED3753" w:rsidR="62AD1F58">
              <w:rPr>
                <w:rFonts w:ascii="Calibri Light" w:hAnsi="Calibri Light" w:cs="Calibri Light" w:asciiTheme="majorAscii" w:hAnsiTheme="majorAscii" w:cstheme="majorAscii"/>
                <w:sz w:val="18"/>
                <w:szCs w:val="18"/>
              </w:rPr>
              <w:t>listen to simple stories in a larger group</w:t>
            </w:r>
            <w:r w:rsidRPr="6CED3753" w:rsidR="2413EF3C">
              <w:rPr>
                <w:rFonts w:ascii="Calibri Light" w:hAnsi="Calibri Light" w:cs="Calibri Light" w:asciiTheme="majorAscii" w:hAnsiTheme="majorAscii" w:cstheme="majorAscii"/>
                <w:sz w:val="18"/>
                <w:szCs w:val="18"/>
              </w:rPr>
              <w:t xml:space="preserve"> (10- 13 children).</w:t>
            </w:r>
            <w:r w:rsidRPr="6CED3753" w:rsidR="18651028">
              <w:rPr>
                <w:rFonts w:ascii="Calibri Light" w:hAnsi="Calibri Light" w:cs="Calibri Light" w:asciiTheme="majorAscii" w:hAnsiTheme="majorAscii" w:cstheme="majorAscii"/>
                <w:sz w:val="18"/>
                <w:szCs w:val="18"/>
              </w:rPr>
              <w:t xml:space="preserve"> They will join in with repeated phrases from the stories and with rhymes</w:t>
            </w:r>
            <w:bookmarkStart w:name="_Int_FUeqNiBG" w:id="770048069"/>
            <w:r w:rsidRPr="6CED3753" w:rsidR="18651028">
              <w:rPr>
                <w:rFonts w:ascii="Calibri Light" w:hAnsi="Calibri Light" w:cs="Calibri Light" w:asciiTheme="majorAscii" w:hAnsiTheme="majorAscii" w:cstheme="majorAscii"/>
                <w:sz w:val="18"/>
                <w:szCs w:val="18"/>
              </w:rPr>
              <w:t xml:space="preserve">. </w:t>
            </w:r>
            <w:bookmarkEnd w:id="770048069"/>
            <w:r w:rsidRPr="6CED3753" w:rsidR="18651028">
              <w:rPr>
                <w:rFonts w:ascii="Calibri Light" w:hAnsi="Calibri Light" w:cs="Calibri Light" w:asciiTheme="majorAscii" w:hAnsiTheme="majorAscii" w:cstheme="majorAscii"/>
                <w:sz w:val="18"/>
                <w:szCs w:val="18"/>
              </w:rPr>
              <w:t xml:space="preserve">They will listen and concentrate during short adult led group times. They will follow simple instructions without visual clues. They will understand more complex sentences and be able to answer simple questions. They will use talk to express their feelings, </w:t>
            </w:r>
            <w:r w:rsidRPr="6CED3753" w:rsidR="18651028">
              <w:rPr>
                <w:rFonts w:ascii="Calibri Light" w:hAnsi="Calibri Light" w:cs="Calibri Light" w:asciiTheme="majorAscii" w:hAnsiTheme="majorAscii" w:cstheme="majorAscii"/>
                <w:sz w:val="18"/>
                <w:szCs w:val="18"/>
              </w:rPr>
              <w:t>experiences,</w:t>
            </w:r>
            <w:r w:rsidRPr="6CED3753" w:rsidR="18651028">
              <w:rPr>
                <w:rFonts w:ascii="Calibri Light" w:hAnsi="Calibri Light" w:cs="Calibri Light" w:asciiTheme="majorAscii" w:hAnsiTheme="majorAscii" w:cstheme="majorAscii"/>
                <w:sz w:val="18"/>
                <w:szCs w:val="18"/>
              </w:rPr>
              <w:t xml:space="preserve"> and thoughts, speaking in simple sentences which are clearly understood by others.</w:t>
            </w:r>
          </w:p>
        </w:tc>
        <w:tc>
          <w:tcPr>
            <w:tcW w:w="5130" w:type="dxa"/>
            <w:tcMar/>
          </w:tcPr>
          <w:p w:rsidRPr="00224A0D" w:rsidR="00F82E56" w:rsidP="5FF3E176" w:rsidRDefault="00FC031A" w14:paraId="35F7ACAE" wp14:textId="5CE7C5EF">
            <w:pPr>
              <w:textAlignment w:val="baseline"/>
              <w:rPr>
                <w:rFonts w:ascii="Calibri Light" w:hAnsi="Calibri Light" w:eastAsia="Times New Roman" w:cs="Calibri Light" w:asciiTheme="majorAscii" w:hAnsiTheme="majorAscii" w:cstheme="majorAscii"/>
                <w:sz w:val="18"/>
                <w:szCs w:val="18"/>
                <w:lang w:eastAsia="en-GB"/>
              </w:rPr>
            </w:pPr>
            <w:r w:rsidRPr="6CED3753" w:rsidR="2826D4BB">
              <w:rPr>
                <w:rFonts w:ascii="Calibri Light" w:hAnsi="Calibri Light" w:eastAsia="Times New Roman" w:cs="Calibri Light" w:asciiTheme="majorAscii" w:hAnsiTheme="majorAscii" w:cstheme="majorAscii"/>
                <w:sz w:val="18"/>
                <w:szCs w:val="18"/>
                <w:lang w:eastAsia="en-GB"/>
              </w:rPr>
              <w:t xml:space="preserve">When children leave our nursery at age 4 to go to </w:t>
            </w:r>
            <w:r w:rsidRPr="6CED3753" w:rsidR="2826D4BB">
              <w:rPr>
                <w:rFonts w:ascii="Calibri Light" w:hAnsi="Calibri Light" w:eastAsia="Times New Roman" w:cs="Calibri Light" w:asciiTheme="majorAscii" w:hAnsiTheme="majorAscii" w:cstheme="majorAscii"/>
                <w:sz w:val="18"/>
                <w:szCs w:val="18"/>
                <w:lang w:eastAsia="en-GB"/>
              </w:rPr>
              <w:t>reception,</w:t>
            </w:r>
            <w:r w:rsidRPr="6CED3753" w:rsidR="2826D4BB">
              <w:rPr>
                <w:rFonts w:ascii="Calibri Light" w:hAnsi="Calibri Light" w:eastAsia="Times New Roman" w:cs="Calibri Light" w:asciiTheme="majorAscii" w:hAnsiTheme="majorAscii" w:cstheme="majorAscii"/>
                <w:sz w:val="18"/>
                <w:szCs w:val="18"/>
                <w:lang w:eastAsia="en-GB"/>
              </w:rPr>
              <w:t xml:space="preserve"> they will be able to listen and respond to longer and more involved stories. They will concentrate at and contribute to adult led group times for 15 minutes. They will listen and respond to other children and adults’ ideas. They will follow two-part instructions and understand why and how questions. They will use a wide vocabulary that reflects their experiences and the language from books when creating roles and ideas. They will use talk to clarify their thinking, ideas, </w:t>
            </w:r>
            <w:bookmarkStart w:name="_Int_HuztOcQe" w:id="1184768948"/>
            <w:r w:rsidRPr="6CED3753" w:rsidR="2826D4BB">
              <w:rPr>
                <w:rFonts w:ascii="Calibri Light" w:hAnsi="Calibri Light" w:eastAsia="Times New Roman" w:cs="Calibri Light" w:asciiTheme="majorAscii" w:hAnsiTheme="majorAscii" w:cstheme="majorAscii"/>
                <w:sz w:val="18"/>
                <w:szCs w:val="18"/>
                <w:lang w:eastAsia="en-GB"/>
              </w:rPr>
              <w:t>feelings,</w:t>
            </w:r>
            <w:bookmarkEnd w:id="1184768948"/>
            <w:r w:rsidRPr="6CED3753" w:rsidR="2826D4BB">
              <w:rPr>
                <w:rFonts w:ascii="Calibri Light" w:hAnsi="Calibri Light" w:eastAsia="Times New Roman" w:cs="Calibri Light" w:asciiTheme="majorAscii" w:hAnsiTheme="majorAscii" w:cstheme="majorAscii"/>
                <w:sz w:val="18"/>
                <w:szCs w:val="18"/>
                <w:lang w:eastAsia="en-GB"/>
              </w:rPr>
              <w:t xml:space="preserve"> and events.</w:t>
            </w:r>
          </w:p>
        </w:tc>
      </w:tr>
    </w:tbl>
    <w:p xmlns:wp14="http://schemas.microsoft.com/office/word/2010/wordml" w:rsidRPr="00F82E56" w:rsidR="00351B9B" w:rsidP="7E0F95BB" w:rsidRDefault="00351B9B" w14:paraId="56E5E8B6" wp14:textId="64D4AB2F">
      <w:pPr>
        <w:spacing w:before="0" w:beforeAutospacing="off" w:after="160" w:afterAutospacing="off" w:line="257" w:lineRule="auto"/>
        <w:rPr>
          <w:rFonts w:ascii="Calibri" w:hAnsi="Calibri" w:eastAsia="Calibri" w:cs="Calibri"/>
          <w:noProof w:val="0"/>
          <w:sz w:val="18"/>
          <w:szCs w:val="18"/>
          <w:lang w:val="en-US"/>
        </w:rPr>
      </w:pPr>
    </w:p>
    <w:p xmlns:wp14="http://schemas.microsoft.com/office/word/2010/wordml" w:rsidRPr="00F82E56" w:rsidR="00351B9B" w:rsidP="7E0F95BB" w:rsidRDefault="00351B9B" w14:paraId="0C671753" wp14:textId="4FA96994">
      <w:pPr>
        <w:spacing w:before="0" w:beforeAutospacing="off" w:after="160" w:afterAutospacing="off" w:line="257" w:lineRule="auto"/>
        <w:rPr>
          <w:rFonts w:ascii="Calibri" w:hAnsi="Calibri" w:eastAsia="Calibri" w:cs="Calibri"/>
          <w:noProof w:val="0"/>
          <w:sz w:val="18"/>
          <w:szCs w:val="18"/>
          <w:lang w:val="en-US"/>
        </w:rPr>
      </w:pPr>
      <w:r w:rsidRPr="7E0F95BB" w:rsidR="47DF5815">
        <w:rPr>
          <w:rFonts w:ascii="Calibri" w:hAnsi="Calibri" w:eastAsia="Calibri" w:cs="Calibri"/>
          <w:noProof w:val="0"/>
          <w:sz w:val="18"/>
          <w:szCs w:val="18"/>
          <w:lang w:val="en-US"/>
        </w:rPr>
        <w:t xml:space="preserve">Concept Cat words – 3 and 4 year olds </w:t>
      </w:r>
    </w:p>
    <w:p xmlns:wp14="http://schemas.microsoft.com/office/word/2010/wordml" w:rsidRPr="00F82E56" w:rsidR="00351B9B" w:rsidP="7E0F95BB" w:rsidRDefault="00351B9B" w14:paraId="1C287C6D" wp14:textId="75E6591F">
      <w:pPr>
        <w:spacing w:before="0" w:beforeAutospacing="off" w:after="160" w:afterAutospacing="off" w:line="257" w:lineRule="auto"/>
        <w:rPr>
          <w:rFonts w:ascii="Calibri" w:hAnsi="Calibri" w:eastAsia="Calibri" w:cs="Calibri"/>
          <w:noProof w:val="0"/>
          <w:sz w:val="18"/>
          <w:szCs w:val="18"/>
          <w:lang w:val="en-US"/>
        </w:rPr>
      </w:pPr>
      <w:r w:rsidRPr="7E0F95BB" w:rsidR="47DF5815">
        <w:rPr>
          <w:rFonts w:ascii="Calibri" w:hAnsi="Calibri" w:eastAsia="Calibri" w:cs="Calibri"/>
          <w:noProof w:val="0"/>
          <w:sz w:val="18"/>
          <w:szCs w:val="18"/>
          <w:lang w:val="en-US"/>
        </w:rPr>
        <w:t xml:space="preserve"> </w:t>
      </w:r>
    </w:p>
    <w:tbl>
      <w:tblPr>
        <w:tblStyle w:val="TableGrid"/>
        <w:tblW w:w="0" w:type="auto"/>
        <w:tblLayout w:type="fixed"/>
        <w:tblLook w:val="04A0" w:firstRow="1" w:lastRow="0" w:firstColumn="1" w:lastColumn="0" w:noHBand="0" w:noVBand="1"/>
      </w:tblPr>
      <w:tblGrid>
        <w:gridCol w:w="1855"/>
        <w:gridCol w:w="7761"/>
      </w:tblGrid>
      <w:tr w:rsidR="7E0F95BB" w:rsidTr="08C8B4EB" w14:paraId="0F2BB9E3">
        <w:trPr>
          <w:trHeight w:val="300"/>
        </w:trPr>
        <w:tc>
          <w:tcPr>
            <w:tcW w:w="1855" w:type="dxa"/>
            <w:tcBorders>
              <w:top w:val="single" w:sz="8"/>
              <w:left w:val="single" w:sz="8"/>
              <w:bottom w:val="single" w:sz="8"/>
              <w:right w:val="single" w:sz="8"/>
            </w:tcBorders>
            <w:shd w:val="clear" w:color="auto" w:fill="ED7D31" w:themeFill="accent2"/>
            <w:tcMar>
              <w:left w:w="108" w:type="dxa"/>
              <w:right w:w="108" w:type="dxa"/>
            </w:tcMar>
            <w:vAlign w:val="top"/>
          </w:tcPr>
          <w:p w:rsidR="7E0F95BB" w:rsidP="7E0F95BB" w:rsidRDefault="7E0F95BB" w14:paraId="299E3815" w14:textId="58EB1A1B">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 xml:space="preserve">Term </w:t>
            </w:r>
          </w:p>
        </w:tc>
        <w:tc>
          <w:tcPr>
            <w:tcW w:w="7761" w:type="dxa"/>
            <w:tcBorders>
              <w:top w:val="single" w:sz="8"/>
              <w:left w:val="single" w:sz="8"/>
              <w:bottom w:val="single" w:sz="8"/>
              <w:right w:val="single" w:sz="8"/>
            </w:tcBorders>
            <w:tcMar>
              <w:left w:w="108" w:type="dxa"/>
              <w:right w:w="108" w:type="dxa"/>
            </w:tcMar>
            <w:vAlign w:val="top"/>
          </w:tcPr>
          <w:p w:rsidR="7E0F95BB" w:rsidP="7E0F95BB" w:rsidRDefault="7E0F95BB" w14:paraId="4888E57E" w14:textId="406AE374">
            <w:pPr>
              <w:spacing w:before="0" w:beforeAutospacing="off" w:after="0" w:afterAutospacing="off"/>
              <w:rPr>
                <w:rFonts w:ascii="Calibri" w:hAnsi="Calibri" w:eastAsia="Calibri" w:cs="Calibri"/>
                <w:sz w:val="18"/>
                <w:szCs w:val="18"/>
              </w:rPr>
            </w:pPr>
            <w:r w:rsidRPr="08C8B4EB" w:rsidR="7E0F95BB">
              <w:rPr>
                <w:rFonts w:ascii="Calibri" w:hAnsi="Calibri" w:eastAsia="Calibri" w:cs="Calibri"/>
                <w:sz w:val="18"/>
                <w:szCs w:val="18"/>
              </w:rPr>
              <w:t>Concept Cat words</w:t>
            </w:r>
            <w:r w:rsidRPr="08C8B4EB" w:rsidR="6D3270A5">
              <w:rPr>
                <w:rFonts w:ascii="Calibri" w:hAnsi="Calibri" w:eastAsia="Calibri" w:cs="Calibri"/>
                <w:sz w:val="18"/>
                <w:szCs w:val="18"/>
              </w:rPr>
              <w:t xml:space="preserve"> for 3 -4 year olds </w:t>
            </w:r>
          </w:p>
        </w:tc>
      </w:tr>
      <w:tr w:rsidR="7E0F95BB" w:rsidTr="08C8B4EB" w14:paraId="22C7DBB0">
        <w:trPr>
          <w:trHeight w:val="300"/>
        </w:trPr>
        <w:tc>
          <w:tcPr>
            <w:tcW w:w="1855" w:type="dxa"/>
            <w:tcBorders>
              <w:top w:val="single" w:sz="8"/>
              <w:left w:val="single" w:sz="8"/>
              <w:bottom w:val="single" w:sz="8"/>
              <w:right w:val="single" w:sz="8"/>
            </w:tcBorders>
            <w:shd w:val="clear" w:color="auto" w:fill="ED7D31" w:themeFill="accent2"/>
            <w:tcMar>
              <w:left w:w="108" w:type="dxa"/>
              <w:right w:w="108" w:type="dxa"/>
            </w:tcMar>
            <w:vAlign w:val="top"/>
          </w:tcPr>
          <w:p w:rsidR="7E0F95BB" w:rsidP="7E0F95BB" w:rsidRDefault="7E0F95BB" w14:paraId="3B5D9C9D" w14:textId="08555849">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 xml:space="preserve">Autumn 1 </w:t>
            </w:r>
          </w:p>
        </w:tc>
        <w:tc>
          <w:tcPr>
            <w:tcW w:w="7761" w:type="dxa"/>
            <w:tcBorders>
              <w:top w:val="single" w:sz="8"/>
              <w:left w:val="single" w:sz="8"/>
              <w:bottom w:val="single" w:sz="8"/>
              <w:right w:val="single" w:sz="8"/>
            </w:tcBorders>
            <w:tcMar>
              <w:left w:w="108" w:type="dxa"/>
              <w:right w:w="108" w:type="dxa"/>
            </w:tcMar>
            <w:vAlign w:val="top"/>
          </w:tcPr>
          <w:p w:rsidR="7E0F95BB" w:rsidP="7E0F95BB" w:rsidRDefault="7E0F95BB" w14:paraId="1DF5F160" w14:textId="64D2F235">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More, big</w:t>
            </w:r>
          </w:p>
        </w:tc>
      </w:tr>
      <w:tr w:rsidR="7E0F95BB" w:rsidTr="08C8B4EB" w14:paraId="5BD798EC">
        <w:trPr>
          <w:trHeight w:val="300"/>
        </w:trPr>
        <w:tc>
          <w:tcPr>
            <w:tcW w:w="1855" w:type="dxa"/>
            <w:tcBorders>
              <w:top w:val="single" w:sz="8"/>
              <w:left w:val="single" w:sz="8"/>
              <w:bottom w:val="single" w:sz="8"/>
              <w:right w:val="single" w:sz="8"/>
            </w:tcBorders>
            <w:shd w:val="clear" w:color="auto" w:fill="ED7D31" w:themeFill="accent2"/>
            <w:tcMar>
              <w:left w:w="108" w:type="dxa"/>
              <w:right w:w="108" w:type="dxa"/>
            </w:tcMar>
            <w:vAlign w:val="top"/>
          </w:tcPr>
          <w:p w:rsidR="7E0F95BB" w:rsidP="7E0F95BB" w:rsidRDefault="7E0F95BB" w14:paraId="236B268D" w14:textId="00114DD0">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Autumn 2</w:t>
            </w:r>
          </w:p>
        </w:tc>
        <w:tc>
          <w:tcPr>
            <w:tcW w:w="7761" w:type="dxa"/>
            <w:tcBorders>
              <w:top w:val="single" w:sz="8"/>
              <w:left w:val="single" w:sz="8"/>
              <w:bottom w:val="single" w:sz="8"/>
              <w:right w:val="single" w:sz="8"/>
            </w:tcBorders>
            <w:tcMar>
              <w:left w:w="108" w:type="dxa"/>
              <w:right w:w="108" w:type="dxa"/>
            </w:tcMar>
            <w:vAlign w:val="top"/>
          </w:tcPr>
          <w:p w:rsidR="7E0F95BB" w:rsidP="7E0F95BB" w:rsidRDefault="7E0F95BB" w14:paraId="435349F6" w14:textId="096AE4C7">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Wet, long, night</w:t>
            </w:r>
          </w:p>
        </w:tc>
      </w:tr>
      <w:tr w:rsidR="7E0F95BB" w:rsidTr="08C8B4EB" w14:paraId="779B961D">
        <w:trPr>
          <w:trHeight w:val="300"/>
        </w:trPr>
        <w:tc>
          <w:tcPr>
            <w:tcW w:w="1855" w:type="dxa"/>
            <w:tcBorders>
              <w:top w:val="single" w:sz="8"/>
              <w:left w:val="single" w:sz="8"/>
              <w:bottom w:val="single" w:sz="8"/>
              <w:right w:val="single" w:sz="8"/>
            </w:tcBorders>
            <w:shd w:val="clear" w:color="auto" w:fill="ED7D31" w:themeFill="accent2"/>
            <w:tcMar>
              <w:left w:w="108" w:type="dxa"/>
              <w:right w:w="108" w:type="dxa"/>
            </w:tcMar>
            <w:vAlign w:val="top"/>
          </w:tcPr>
          <w:p w:rsidR="7E0F95BB" w:rsidP="7E0F95BB" w:rsidRDefault="7E0F95BB" w14:paraId="081F3C60" w14:textId="2BB0E8E6">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Spring 1</w:t>
            </w:r>
          </w:p>
        </w:tc>
        <w:tc>
          <w:tcPr>
            <w:tcW w:w="7761" w:type="dxa"/>
            <w:tcBorders>
              <w:top w:val="single" w:sz="8"/>
              <w:left w:val="single" w:sz="8"/>
              <w:bottom w:val="single" w:sz="8"/>
              <w:right w:val="single" w:sz="8"/>
            </w:tcBorders>
            <w:tcMar>
              <w:left w:w="108" w:type="dxa"/>
              <w:right w:w="108" w:type="dxa"/>
            </w:tcMar>
            <w:vAlign w:val="top"/>
          </w:tcPr>
          <w:p w:rsidR="7E0F95BB" w:rsidP="7E0F95BB" w:rsidRDefault="7E0F95BB" w14:paraId="20EBC0AC" w14:textId="7FC6FB74">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Large, quick, noisy</w:t>
            </w:r>
          </w:p>
        </w:tc>
      </w:tr>
      <w:tr w:rsidR="7E0F95BB" w:rsidTr="08C8B4EB" w14:paraId="36683D34">
        <w:trPr>
          <w:trHeight w:val="300"/>
        </w:trPr>
        <w:tc>
          <w:tcPr>
            <w:tcW w:w="1855" w:type="dxa"/>
            <w:tcBorders>
              <w:top w:val="single" w:sz="8"/>
              <w:left w:val="single" w:sz="8"/>
              <w:bottom w:val="single" w:sz="8"/>
              <w:right w:val="single" w:sz="8"/>
            </w:tcBorders>
            <w:shd w:val="clear" w:color="auto" w:fill="ED7D31" w:themeFill="accent2"/>
            <w:tcMar>
              <w:left w:w="108" w:type="dxa"/>
              <w:right w:w="108" w:type="dxa"/>
            </w:tcMar>
            <w:vAlign w:val="top"/>
          </w:tcPr>
          <w:p w:rsidR="7E0F95BB" w:rsidP="7E0F95BB" w:rsidRDefault="7E0F95BB" w14:paraId="1BFDDED6" w14:textId="54C5B4DB">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Spring 2</w:t>
            </w:r>
          </w:p>
        </w:tc>
        <w:tc>
          <w:tcPr>
            <w:tcW w:w="7761" w:type="dxa"/>
            <w:tcBorders>
              <w:top w:val="single" w:sz="8"/>
              <w:left w:val="single" w:sz="8"/>
              <w:bottom w:val="single" w:sz="8"/>
              <w:right w:val="single" w:sz="8"/>
            </w:tcBorders>
            <w:tcMar>
              <w:left w:w="108" w:type="dxa"/>
              <w:right w:w="108" w:type="dxa"/>
            </w:tcMar>
            <w:vAlign w:val="top"/>
          </w:tcPr>
          <w:p w:rsidR="7E0F95BB" w:rsidP="7E0F95BB" w:rsidRDefault="7E0F95BB" w14:paraId="5302155F" w14:textId="3C1BA0AC">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Over, near, little</w:t>
            </w:r>
          </w:p>
        </w:tc>
      </w:tr>
      <w:tr w:rsidR="7E0F95BB" w:rsidTr="08C8B4EB" w14:paraId="752C8CA2">
        <w:trPr>
          <w:trHeight w:val="300"/>
        </w:trPr>
        <w:tc>
          <w:tcPr>
            <w:tcW w:w="1855" w:type="dxa"/>
            <w:tcBorders>
              <w:top w:val="single" w:sz="8"/>
              <w:left w:val="single" w:sz="8"/>
              <w:bottom w:val="single" w:sz="8"/>
              <w:right w:val="single" w:sz="8"/>
            </w:tcBorders>
            <w:shd w:val="clear" w:color="auto" w:fill="ED7D31" w:themeFill="accent2"/>
            <w:tcMar>
              <w:left w:w="108" w:type="dxa"/>
              <w:right w:w="108" w:type="dxa"/>
            </w:tcMar>
            <w:vAlign w:val="top"/>
          </w:tcPr>
          <w:p w:rsidR="7E0F95BB" w:rsidP="7E0F95BB" w:rsidRDefault="7E0F95BB" w14:paraId="2E5B5BAE" w14:textId="291963F6">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Summer 1</w:t>
            </w:r>
          </w:p>
        </w:tc>
        <w:tc>
          <w:tcPr>
            <w:tcW w:w="7761" w:type="dxa"/>
            <w:tcBorders>
              <w:top w:val="single" w:sz="8"/>
              <w:left w:val="single" w:sz="8"/>
              <w:bottom w:val="single" w:sz="8"/>
              <w:right w:val="single" w:sz="8"/>
            </w:tcBorders>
            <w:tcMar>
              <w:left w:w="108" w:type="dxa"/>
              <w:right w:w="108" w:type="dxa"/>
            </w:tcMar>
            <w:vAlign w:val="top"/>
          </w:tcPr>
          <w:p w:rsidR="7E0F95BB" w:rsidP="7E0F95BB" w:rsidRDefault="7E0F95BB" w14:paraId="5B763F02" w14:textId="32C3F8B9">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First, behind, under</w:t>
            </w:r>
          </w:p>
        </w:tc>
      </w:tr>
      <w:tr w:rsidR="7E0F95BB" w:rsidTr="08C8B4EB" w14:paraId="2D31DE1D">
        <w:trPr>
          <w:trHeight w:val="300"/>
        </w:trPr>
        <w:tc>
          <w:tcPr>
            <w:tcW w:w="1855" w:type="dxa"/>
            <w:tcBorders>
              <w:top w:val="single" w:sz="8"/>
              <w:left w:val="single" w:sz="8"/>
              <w:bottom w:val="single" w:sz="8"/>
              <w:right w:val="single" w:sz="8"/>
            </w:tcBorders>
            <w:shd w:val="clear" w:color="auto" w:fill="ED7D31" w:themeFill="accent2"/>
            <w:tcMar>
              <w:left w:w="108" w:type="dxa"/>
              <w:right w:w="108" w:type="dxa"/>
            </w:tcMar>
            <w:vAlign w:val="top"/>
          </w:tcPr>
          <w:p w:rsidR="7E0F95BB" w:rsidP="7E0F95BB" w:rsidRDefault="7E0F95BB" w14:paraId="79E41684" w14:textId="3B04FF71">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Summer 2</w:t>
            </w:r>
          </w:p>
        </w:tc>
        <w:tc>
          <w:tcPr>
            <w:tcW w:w="7761" w:type="dxa"/>
            <w:tcBorders>
              <w:top w:val="single" w:sz="8"/>
              <w:left w:val="single" w:sz="8"/>
              <w:bottom w:val="single" w:sz="8"/>
              <w:right w:val="single" w:sz="8"/>
            </w:tcBorders>
            <w:tcMar>
              <w:left w:w="108" w:type="dxa"/>
              <w:right w:w="108" w:type="dxa"/>
            </w:tcMar>
            <w:vAlign w:val="top"/>
          </w:tcPr>
          <w:p w:rsidR="7E0F95BB" w:rsidP="7E0F95BB" w:rsidRDefault="7E0F95BB" w14:paraId="1BC011E5" w14:textId="47E084C7">
            <w:pPr>
              <w:spacing w:before="0" w:beforeAutospacing="off" w:after="0" w:afterAutospacing="off"/>
              <w:rPr>
                <w:rFonts w:ascii="Calibri" w:hAnsi="Calibri" w:eastAsia="Calibri" w:cs="Calibri"/>
                <w:sz w:val="18"/>
                <w:szCs w:val="18"/>
              </w:rPr>
            </w:pPr>
            <w:r w:rsidRPr="7E0F95BB" w:rsidR="7E0F95BB">
              <w:rPr>
                <w:rFonts w:ascii="Calibri" w:hAnsi="Calibri" w:eastAsia="Calibri" w:cs="Calibri"/>
                <w:sz w:val="18"/>
                <w:szCs w:val="18"/>
              </w:rPr>
              <w:t>Last, fast, around</w:t>
            </w:r>
          </w:p>
        </w:tc>
      </w:tr>
    </w:tbl>
    <w:p xmlns:wp14="http://schemas.microsoft.com/office/word/2010/wordml" w:rsidRPr="00F82E56" w:rsidR="00351B9B" w:rsidRDefault="00351B9B" w14:paraId="637805D2" wp14:textId="0EDD6B42">
      <w:pPr>
        <w:rPr>
          <w:rFonts w:ascii="Arial" w:hAnsi="Arial" w:cs="Arial"/>
          <w:sz w:val="20"/>
          <w:szCs w:val="20"/>
          <w:lang w:val="en-US"/>
        </w:rPr>
      </w:pPr>
    </w:p>
    <w:sectPr w:rsidRPr="00F82E56" w:rsidR="00351B9B"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intelligence2.xml><?xml version="1.0" encoding="utf-8"?>
<int2:intelligence xmlns:int2="http://schemas.microsoft.com/office/intelligence/2020/intelligence">
  <int2:observations>
    <int2:textHash int2:hashCode="Zl3h8ndcoLZNPO" int2:id="ISJLVJSA">
      <int2:state int2:type="LegacyProofing" int2:value="Rejected"/>
    </int2:textHash>
    <int2:textHash int2:hashCode="1tmJ7YPkijAPLG" int2:id="PxjOnJJw">
      <int2:state int2:type="LegacyProofing" int2:value="Rejected"/>
    </int2:textHash>
    <int2:textHash int2:hashCode="BRpwIbARNHzquC" int2:id="WugZlx1b">
      <int2:state int2:type="LegacyProofing" int2:value="Rejected"/>
    </int2:textHash>
    <int2:bookmark int2:bookmarkName="_Int_HuztOcQe" int2:invalidationBookmarkName="" int2:hashCode="nOZjJgCmr0RLLk" int2:id="QKBmtTWC"/>
    <int2:bookmark int2:bookmarkName="_Int_FUeqNiBG" int2:invalidationBookmarkName="" int2:hashCode="RoHRJMxsS3O6q/" int2:id="IUb9dVn6"/>
  </int2:observations>
  <int2:intelligenceSettings/>
</int2:intelligence>
</file>

<file path=word/numbering.xml><?xml version="1.0" encoding="utf-8"?>
<w:numbering xmlns:w="http://schemas.openxmlformats.org/wordprocessingml/2006/main">
  <w:abstractNum xmlns:w="http://schemas.openxmlformats.org/wordprocessingml/2006/main" w:abstractNumId="0">
    <w:nsid w:val="2139b0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0251E"/>
    <w:rsid w:val="00126832"/>
    <w:rsid w:val="001504CF"/>
    <w:rsid w:val="001757B7"/>
    <w:rsid w:val="001F4EC7"/>
    <w:rsid w:val="00224A0D"/>
    <w:rsid w:val="00245A05"/>
    <w:rsid w:val="00351B9B"/>
    <w:rsid w:val="004168D6"/>
    <w:rsid w:val="004E55FE"/>
    <w:rsid w:val="005953D8"/>
    <w:rsid w:val="005F0114"/>
    <w:rsid w:val="006F2056"/>
    <w:rsid w:val="008465E1"/>
    <w:rsid w:val="009567B7"/>
    <w:rsid w:val="00A54731"/>
    <w:rsid w:val="00BA5767"/>
    <w:rsid w:val="00BF4DCF"/>
    <w:rsid w:val="00BF4DCF"/>
    <w:rsid w:val="00C848E2"/>
    <w:rsid w:val="00CA5443"/>
    <w:rsid w:val="00CB4804"/>
    <w:rsid w:val="00D73CE2"/>
    <w:rsid w:val="00E376E1"/>
    <w:rsid w:val="00EC4CAC"/>
    <w:rsid w:val="00F82E56"/>
    <w:rsid w:val="00F938CD"/>
    <w:rsid w:val="00FC031A"/>
    <w:rsid w:val="01580BB4"/>
    <w:rsid w:val="01580BB4"/>
    <w:rsid w:val="033CEA8E"/>
    <w:rsid w:val="04C84791"/>
    <w:rsid w:val="07E001EE"/>
    <w:rsid w:val="08C8B4EB"/>
    <w:rsid w:val="0A09DB10"/>
    <w:rsid w:val="0F5ADB78"/>
    <w:rsid w:val="0FD1EB76"/>
    <w:rsid w:val="1357002C"/>
    <w:rsid w:val="140C123E"/>
    <w:rsid w:val="18651028"/>
    <w:rsid w:val="1D3CD2A4"/>
    <w:rsid w:val="1F0E6BC8"/>
    <w:rsid w:val="1F4001D2"/>
    <w:rsid w:val="20FEA29C"/>
    <w:rsid w:val="2306D666"/>
    <w:rsid w:val="2413EF3C"/>
    <w:rsid w:val="244BBA3E"/>
    <w:rsid w:val="24697445"/>
    <w:rsid w:val="26E4F0FF"/>
    <w:rsid w:val="2826D4BB"/>
    <w:rsid w:val="28A8B746"/>
    <w:rsid w:val="291F2B61"/>
    <w:rsid w:val="2EFE0C34"/>
    <w:rsid w:val="36E983D6"/>
    <w:rsid w:val="383A5A70"/>
    <w:rsid w:val="392751DD"/>
    <w:rsid w:val="399AA5A2"/>
    <w:rsid w:val="3B003992"/>
    <w:rsid w:val="3B71FB32"/>
    <w:rsid w:val="3DEF97F1"/>
    <w:rsid w:val="3DEF97F1"/>
    <w:rsid w:val="3F8B6852"/>
    <w:rsid w:val="4012B344"/>
    <w:rsid w:val="412F2639"/>
    <w:rsid w:val="4179F64F"/>
    <w:rsid w:val="44041441"/>
    <w:rsid w:val="46D5446C"/>
    <w:rsid w:val="47142AAC"/>
    <w:rsid w:val="47DF5815"/>
    <w:rsid w:val="4A0CE52E"/>
    <w:rsid w:val="4A2E0136"/>
    <w:rsid w:val="4BA8B58F"/>
    <w:rsid w:val="4EE05651"/>
    <w:rsid w:val="518C3442"/>
    <w:rsid w:val="5618BB26"/>
    <w:rsid w:val="587ACEE0"/>
    <w:rsid w:val="5B8E7F96"/>
    <w:rsid w:val="5B8E7F96"/>
    <w:rsid w:val="5EF67A1B"/>
    <w:rsid w:val="5FF3E176"/>
    <w:rsid w:val="601BB9E3"/>
    <w:rsid w:val="60924A7C"/>
    <w:rsid w:val="6191387E"/>
    <w:rsid w:val="62AD1F58"/>
    <w:rsid w:val="6520CD62"/>
    <w:rsid w:val="674D9C77"/>
    <w:rsid w:val="6ACAB8DF"/>
    <w:rsid w:val="6CED3753"/>
    <w:rsid w:val="6D3000B9"/>
    <w:rsid w:val="6D3270A5"/>
    <w:rsid w:val="6F53BAE8"/>
    <w:rsid w:val="70B05BCC"/>
    <w:rsid w:val="71F72957"/>
    <w:rsid w:val="723303D0"/>
    <w:rsid w:val="724C2C2D"/>
    <w:rsid w:val="724C2C2D"/>
    <w:rsid w:val="73CED431"/>
    <w:rsid w:val="7E0F95BB"/>
    <w:rsid w:val="7E697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4BD8"/>
  <w15:docId w15:val="{5B810429-D94A-4E0E-BEDD-F945426422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c4a0d78c77014077" /><Relationship Type="http://schemas.openxmlformats.org/officeDocument/2006/relationships/numbering" Target="numbering.xml" Id="Rb5c02326d45547b4" /><Relationship Type="http://schemas.openxmlformats.org/officeDocument/2006/relationships/image" Target="/media/image.png" Id="rId85590863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Amy Rogerson</lastModifiedBy>
  <revision>12</revision>
  <dcterms:created xsi:type="dcterms:W3CDTF">2021-12-10T12:47:00.0000000Z</dcterms:created>
  <dcterms:modified xsi:type="dcterms:W3CDTF">2026-01-26T12:30:04.6859577Z</dcterms:modified>
</coreProperties>
</file>